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B5518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四川宏源燃气股份有限公司</w:t>
      </w:r>
    </w:p>
    <w:p w14:paraId="25FD4313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经开区加油加气站液化天然气运输服务项目</w:t>
      </w:r>
    </w:p>
    <w:p w14:paraId="4767EF5E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价格调研函</w:t>
      </w:r>
    </w:p>
    <w:p w14:paraId="6159D3C5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</w:p>
    <w:p w14:paraId="5E7EC29B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各潜在供应商：</w:t>
      </w:r>
    </w:p>
    <w:p w14:paraId="41E85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四川宏源燃气股份有限公司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经开区加油加气站液化天然气运输服务合同即将到期，需继续对外采购运输服务单位，现进行运输费用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价格调研，特邀请各潜在供应商参与本项目报价。</w:t>
      </w:r>
    </w:p>
    <w:p w14:paraId="7781FF8E"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一、项目概况</w:t>
      </w:r>
    </w:p>
    <w:p w14:paraId="5A6718DC">
      <w:pPr>
        <w:adjustRightInd w:val="0"/>
        <w:snapToGrid w:val="0"/>
        <w:spacing w:line="560" w:lineRule="exact"/>
        <w:ind w:left="559" w:leftChars="266" w:firstLine="0" w:firstLineChars="0"/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1.项目名称：四川宏源燃气股份有限公司经开区加油加气站液化天然气运输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服务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"/>
        </w:rPr>
        <w:t>项目。</w:t>
      </w:r>
    </w:p>
    <w:p w14:paraId="39BBAED1">
      <w:pPr>
        <w:adjustRightInd w:val="0"/>
        <w:snapToGrid w:val="0"/>
        <w:spacing w:line="560" w:lineRule="exact"/>
        <w:ind w:left="559" w:leftChars="266" w:firstLine="0" w:firstLineChars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2.询价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内容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：</w:t>
      </w:r>
    </w:p>
    <w:tbl>
      <w:tblPr>
        <w:tblStyle w:val="9"/>
        <w:tblW w:w="8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3384"/>
        <w:gridCol w:w="1162"/>
        <w:gridCol w:w="1719"/>
        <w:gridCol w:w="1263"/>
      </w:tblGrid>
      <w:tr w14:paraId="3EC41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87" w:type="dxa"/>
            <w:vAlign w:val="center"/>
          </w:tcPr>
          <w:p w14:paraId="59DBF2CF"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384" w:type="dxa"/>
            <w:vAlign w:val="center"/>
          </w:tcPr>
          <w:p w14:paraId="2D18B4D0"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运输路线</w:t>
            </w:r>
          </w:p>
        </w:tc>
        <w:tc>
          <w:tcPr>
            <w:tcW w:w="1162" w:type="dxa"/>
            <w:vAlign w:val="center"/>
          </w:tcPr>
          <w:p w14:paraId="4B515524"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1719" w:type="dxa"/>
            <w:vAlign w:val="center"/>
          </w:tcPr>
          <w:p w14:paraId="6DE07C54"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预估采购数量</w:t>
            </w:r>
          </w:p>
        </w:tc>
        <w:tc>
          <w:tcPr>
            <w:tcW w:w="1263" w:type="dxa"/>
            <w:vAlign w:val="center"/>
          </w:tcPr>
          <w:p w14:paraId="6E05E632">
            <w:pPr>
              <w:adjustRightInd w:val="0"/>
              <w:snapToGrid w:val="0"/>
              <w:spacing w:line="560" w:lineRule="exact"/>
              <w:ind w:firstLine="240" w:firstLineChars="1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备  注</w:t>
            </w:r>
          </w:p>
        </w:tc>
      </w:tr>
      <w:tr w14:paraId="17DFC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87" w:type="dxa"/>
            <w:vAlign w:val="center"/>
          </w:tcPr>
          <w:p w14:paraId="2706F3A5"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384" w:type="dxa"/>
            <w:vAlign w:val="center"/>
          </w:tcPr>
          <w:p w14:paraId="239EDA1F">
            <w:pPr>
              <w:adjustRightInd w:val="0"/>
              <w:snapToGrid w:val="0"/>
              <w:spacing w:line="560" w:lineRule="exact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华油广安液厂---宏源公司经开区加油加气站</w:t>
            </w:r>
          </w:p>
        </w:tc>
        <w:tc>
          <w:tcPr>
            <w:tcW w:w="1162" w:type="dxa"/>
            <w:vAlign w:val="center"/>
          </w:tcPr>
          <w:p w14:paraId="3DB2DFE9">
            <w:pPr>
              <w:adjustRightInd w:val="0"/>
              <w:snapToGrid w:val="0"/>
              <w:spacing w:line="5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吨</w:t>
            </w:r>
          </w:p>
        </w:tc>
        <w:tc>
          <w:tcPr>
            <w:tcW w:w="1719" w:type="dxa"/>
            <w:vAlign w:val="center"/>
          </w:tcPr>
          <w:p w14:paraId="197885F3">
            <w:pPr>
              <w:adjustRightInd w:val="0"/>
              <w:snapToGrid w:val="0"/>
              <w:spacing w:line="560" w:lineRule="exact"/>
              <w:ind w:firstLine="480" w:firstLineChars="200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3800</w:t>
            </w:r>
          </w:p>
        </w:tc>
        <w:tc>
          <w:tcPr>
            <w:tcW w:w="1263" w:type="dxa"/>
            <w:vMerge w:val="restart"/>
            <w:vAlign w:val="center"/>
          </w:tcPr>
          <w:p w14:paraId="75AB5194">
            <w:pPr>
              <w:adjustRightInd w:val="0"/>
              <w:snapToGrid w:val="0"/>
              <w:spacing w:line="56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运输路线及车次由采购人根据实际情况确定。</w:t>
            </w:r>
          </w:p>
        </w:tc>
      </w:tr>
      <w:tr w14:paraId="09DA8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87" w:type="dxa"/>
            <w:vAlign w:val="center"/>
          </w:tcPr>
          <w:p w14:paraId="6EFFF9FF"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384" w:type="dxa"/>
            <w:vAlign w:val="center"/>
          </w:tcPr>
          <w:p w14:paraId="76C27E56">
            <w:pPr>
              <w:adjustRightInd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川能遂宁液厂---宏源公司经开区加油加气站</w:t>
            </w:r>
          </w:p>
        </w:tc>
        <w:tc>
          <w:tcPr>
            <w:tcW w:w="1162" w:type="dxa"/>
            <w:vAlign w:val="center"/>
          </w:tcPr>
          <w:p w14:paraId="6F1BC4A5"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吨</w:t>
            </w:r>
          </w:p>
        </w:tc>
        <w:tc>
          <w:tcPr>
            <w:tcW w:w="1719" w:type="dxa"/>
            <w:vAlign w:val="center"/>
          </w:tcPr>
          <w:p w14:paraId="23D0BB4C">
            <w:pPr>
              <w:adjustRightInd w:val="0"/>
              <w:snapToGrid w:val="0"/>
              <w:spacing w:line="560" w:lineRule="exact"/>
              <w:ind w:firstLine="480" w:firstLineChars="200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3000</w:t>
            </w:r>
          </w:p>
        </w:tc>
        <w:tc>
          <w:tcPr>
            <w:tcW w:w="1263" w:type="dxa"/>
            <w:vMerge w:val="continue"/>
            <w:vAlign w:val="center"/>
          </w:tcPr>
          <w:p w14:paraId="7CC6439C"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9E34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87" w:type="dxa"/>
            <w:vAlign w:val="center"/>
          </w:tcPr>
          <w:p w14:paraId="6C28F1DC"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384" w:type="dxa"/>
            <w:vAlign w:val="center"/>
          </w:tcPr>
          <w:p w14:paraId="4E83F1FF">
            <w:pPr>
              <w:adjustRightInd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阆中双瑞液厂---宏源公司经开区加油加气站</w:t>
            </w:r>
          </w:p>
        </w:tc>
        <w:tc>
          <w:tcPr>
            <w:tcW w:w="1162" w:type="dxa"/>
            <w:vAlign w:val="center"/>
          </w:tcPr>
          <w:p w14:paraId="7CA75515"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吨</w:t>
            </w:r>
          </w:p>
        </w:tc>
        <w:tc>
          <w:tcPr>
            <w:tcW w:w="1719" w:type="dxa"/>
            <w:vAlign w:val="center"/>
          </w:tcPr>
          <w:p w14:paraId="2673BBB1">
            <w:pPr>
              <w:adjustRightInd w:val="0"/>
              <w:snapToGrid w:val="0"/>
              <w:spacing w:line="560" w:lineRule="exact"/>
              <w:ind w:firstLine="480" w:firstLineChars="200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500</w:t>
            </w:r>
          </w:p>
        </w:tc>
        <w:tc>
          <w:tcPr>
            <w:tcW w:w="1263" w:type="dxa"/>
            <w:vMerge w:val="continue"/>
            <w:vAlign w:val="center"/>
          </w:tcPr>
          <w:p w14:paraId="765C130E"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28583CC5">
      <w:pPr>
        <w:adjustRightInd w:val="0"/>
        <w:snapToGrid w:val="0"/>
        <w:spacing w:line="56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注：此报价包含人工费、材料费、机械费、运输费、装卸费、各种安全及保险费、各种福利费用、各种培训费、利润、税金等一切费用。综合考虑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zh-CN" w:eastAsia="zh-CN" w:bidi="ar-SA"/>
        </w:rPr>
        <w:t>燃油价格变动、运输市场行情变化造成运输成本变化风险，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采购人不再支付其他任何费用。</w:t>
      </w:r>
    </w:p>
    <w:p w14:paraId="6D9AB1DA">
      <w:pPr>
        <w:adjustRightInd w:val="0"/>
        <w:snapToGrid w:val="0"/>
        <w:spacing w:line="560" w:lineRule="exact"/>
        <w:ind w:firstLine="480" w:firstLineChars="200"/>
        <w:jc w:val="left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3.服务期限：一年。</w:t>
      </w:r>
    </w:p>
    <w:p w14:paraId="2036542F">
      <w:pPr>
        <w:adjustRightInd w:val="0"/>
        <w:snapToGrid w:val="0"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二、资质及资格要求</w:t>
      </w:r>
    </w:p>
    <w:p w14:paraId="06769FB1">
      <w:pPr>
        <w:pStyle w:val="2"/>
        <w:spacing w:line="360" w:lineRule="auto"/>
        <w:ind w:left="0" w:leftChars="0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1.具有道路运输经营许可证，经营范围包括危险货物运输（2类1项）。</w:t>
      </w:r>
    </w:p>
    <w:p w14:paraId="6D056488">
      <w:pPr>
        <w:adjustRightInd w:val="0"/>
        <w:snapToGrid w:val="0"/>
        <w:spacing w:line="360" w:lineRule="auto"/>
        <w:ind w:left="0" w:leftChars="0" w:firstLine="560" w:firstLineChars="200"/>
        <w:rPr>
          <w:rFonts w:hint="default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2.从业人员具有危险货物运输驾驶从业资格证、押运员证。</w:t>
      </w:r>
    </w:p>
    <w:p w14:paraId="1AD4C3E7">
      <w:pPr>
        <w:pStyle w:val="6"/>
        <w:numPr>
          <w:ilvl w:val="0"/>
          <w:numId w:val="0"/>
        </w:numPr>
        <w:ind w:firstLine="281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报价单递交截止日期：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2025年6月5日17:30止。</w:t>
      </w:r>
    </w:p>
    <w:p w14:paraId="46833599">
      <w:pPr>
        <w:pStyle w:val="6"/>
        <w:numPr>
          <w:ilvl w:val="0"/>
          <w:numId w:val="0"/>
        </w:numPr>
        <w:ind w:firstLine="281" w:firstLineChars="1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四、递交方式：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请将加盖公章后的报价表（格式见附件1）扫描件发送至邮箱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instrText xml:space="preserve"> HYPERLINK "mailto:905722741@qq.com。" </w:instrTex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1195472895</w:t>
      </w:r>
      <w:r>
        <w:rPr>
          <w:rStyle w:val="11"/>
          <w:rFonts w:hint="eastAsia" w:ascii="宋体" w:hAnsi="宋体" w:eastAsia="宋体" w:cs="宋体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@qq.com。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或现场递交至四川省遂宁市射洪市太和大道中段68号四川宏源燃气股份有限公司4楼市场开发部。</w:t>
      </w:r>
    </w:p>
    <w:p w14:paraId="2ED51779">
      <w:pPr>
        <w:pStyle w:val="6"/>
        <w:jc w:val="righ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61A34DE6">
      <w:pPr>
        <w:pStyle w:val="6"/>
        <w:jc w:val="righ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四川宏源燃气股份有限公司</w:t>
      </w:r>
    </w:p>
    <w:p w14:paraId="2DD38E76">
      <w:pPr>
        <w:jc w:val="righ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2025年5月30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日</w:t>
      </w:r>
    </w:p>
    <w:p w14:paraId="33CE485C">
      <w:pPr>
        <w:pStyle w:val="6"/>
        <w:numPr>
          <w:ilvl w:val="0"/>
          <w:numId w:val="0"/>
        </w:numPr>
        <w:jc w:val="right"/>
        <w:rPr>
          <w:rFonts w:hint="default"/>
          <w:color w:val="auto"/>
          <w:lang w:val="en-US" w:eastAsia="zh-CN"/>
        </w:rPr>
      </w:pPr>
    </w:p>
    <w:p w14:paraId="2F03F62A">
      <w:pPr>
        <w:rPr>
          <w:rFonts w:hint="default"/>
          <w:color w:val="auto"/>
          <w:lang w:val="en-US" w:eastAsia="zh-CN"/>
        </w:rPr>
      </w:pPr>
    </w:p>
    <w:p w14:paraId="6057B26C">
      <w:pPr>
        <w:jc w:val="center"/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</w:pPr>
    </w:p>
    <w:p w14:paraId="6514E1F9">
      <w:pPr>
        <w:jc w:val="center"/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</w:pPr>
    </w:p>
    <w:p w14:paraId="4551F8ED">
      <w:pPr>
        <w:jc w:val="center"/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</w:pPr>
    </w:p>
    <w:p w14:paraId="46C1C42D">
      <w:pPr>
        <w:jc w:val="center"/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</w:pPr>
    </w:p>
    <w:p w14:paraId="31554E70">
      <w:pPr>
        <w:jc w:val="center"/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</w:pPr>
    </w:p>
    <w:p w14:paraId="2326DD9C">
      <w:pPr>
        <w:jc w:val="center"/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</w:pPr>
    </w:p>
    <w:p w14:paraId="50D840B7">
      <w:pPr>
        <w:jc w:val="center"/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</w:pPr>
    </w:p>
    <w:p w14:paraId="5B01A91D">
      <w:pPr>
        <w:jc w:val="center"/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</w:pPr>
    </w:p>
    <w:p w14:paraId="1FCCD413">
      <w:pPr>
        <w:rPr>
          <w:rFonts w:hint="eastAsia"/>
          <w:lang w:val="en-US" w:eastAsia="zh-CN"/>
        </w:rPr>
      </w:pPr>
    </w:p>
    <w:p w14:paraId="54A6B313">
      <w:pPr>
        <w:pStyle w:val="6"/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附件1：</w:t>
      </w:r>
    </w:p>
    <w:p w14:paraId="15CB94AD"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报价单</w:t>
      </w:r>
    </w:p>
    <w:p w14:paraId="23C8B31B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四川宏源燃气股份有限公司</w:t>
      </w:r>
    </w:p>
    <w:p w14:paraId="371EA6BA">
      <w:pPr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我方已仔细研究了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四川宏源燃气股份有限公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经开区加油加气站液化天然气运输服务项目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价格调研函</w:t>
      </w:r>
      <w:r>
        <w:rPr>
          <w:rFonts w:hint="eastAsia" w:ascii="宋体" w:hAnsi="宋体" w:eastAsia="宋体" w:cs="宋体"/>
          <w:sz w:val="24"/>
          <w:szCs w:val="24"/>
        </w:rPr>
        <w:t>全部内容，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现</w:t>
      </w:r>
      <w:r>
        <w:rPr>
          <w:rFonts w:hint="eastAsia" w:ascii="宋体" w:hAnsi="宋体" w:eastAsia="宋体" w:cs="宋体"/>
          <w:sz w:val="24"/>
          <w:szCs w:val="24"/>
        </w:rPr>
        <w:t>报价如下：</w:t>
      </w:r>
    </w:p>
    <w:tbl>
      <w:tblPr>
        <w:tblStyle w:val="9"/>
        <w:tblW w:w="8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2695"/>
        <w:gridCol w:w="738"/>
        <w:gridCol w:w="1225"/>
        <w:gridCol w:w="1225"/>
        <w:gridCol w:w="900"/>
        <w:gridCol w:w="1003"/>
      </w:tblGrid>
      <w:tr w14:paraId="504E0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46" w:type="dxa"/>
            <w:vAlign w:val="center"/>
          </w:tcPr>
          <w:p w14:paraId="2D4741E6"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695" w:type="dxa"/>
            <w:vAlign w:val="center"/>
          </w:tcPr>
          <w:p w14:paraId="163ED3E1"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运输路线</w:t>
            </w:r>
          </w:p>
        </w:tc>
        <w:tc>
          <w:tcPr>
            <w:tcW w:w="738" w:type="dxa"/>
            <w:vAlign w:val="center"/>
          </w:tcPr>
          <w:p w14:paraId="6FAB17C5"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1225" w:type="dxa"/>
            <w:vAlign w:val="center"/>
          </w:tcPr>
          <w:p w14:paraId="333FF211"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预估采购数量</w:t>
            </w:r>
          </w:p>
        </w:tc>
        <w:tc>
          <w:tcPr>
            <w:tcW w:w="1225" w:type="dxa"/>
            <w:vAlign w:val="center"/>
          </w:tcPr>
          <w:p w14:paraId="3CC0776F">
            <w:pPr>
              <w:adjustRightInd w:val="0"/>
              <w:snapToGrid w:val="0"/>
              <w:spacing w:line="56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运输单价（元/吨）</w:t>
            </w:r>
          </w:p>
        </w:tc>
        <w:tc>
          <w:tcPr>
            <w:tcW w:w="900" w:type="dxa"/>
            <w:vAlign w:val="center"/>
          </w:tcPr>
          <w:p w14:paraId="4DC062C1">
            <w:pPr>
              <w:adjustRightInd w:val="0"/>
              <w:snapToGrid w:val="0"/>
              <w:spacing w:line="56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金额（元）</w:t>
            </w:r>
          </w:p>
        </w:tc>
        <w:tc>
          <w:tcPr>
            <w:tcW w:w="1003" w:type="dxa"/>
            <w:vAlign w:val="center"/>
          </w:tcPr>
          <w:p w14:paraId="32941B7B">
            <w:pPr>
              <w:adjustRightInd w:val="0"/>
              <w:snapToGrid w:val="0"/>
              <w:spacing w:line="560" w:lineRule="exact"/>
              <w:ind w:firstLine="240" w:firstLineChars="1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 w14:paraId="02C13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46" w:type="dxa"/>
            <w:vAlign w:val="center"/>
          </w:tcPr>
          <w:p w14:paraId="40C2EB1B"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695" w:type="dxa"/>
            <w:vAlign w:val="center"/>
          </w:tcPr>
          <w:p w14:paraId="1E906261">
            <w:pPr>
              <w:adjustRightInd w:val="0"/>
              <w:snapToGrid w:val="0"/>
              <w:spacing w:line="5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华油广安液厂---宏源公司经开区加油加气站</w:t>
            </w:r>
          </w:p>
        </w:tc>
        <w:tc>
          <w:tcPr>
            <w:tcW w:w="738" w:type="dxa"/>
            <w:vAlign w:val="center"/>
          </w:tcPr>
          <w:p w14:paraId="6F361493">
            <w:pPr>
              <w:adjustRightInd w:val="0"/>
              <w:snapToGrid w:val="0"/>
              <w:spacing w:line="5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吨</w:t>
            </w:r>
          </w:p>
        </w:tc>
        <w:tc>
          <w:tcPr>
            <w:tcW w:w="1225" w:type="dxa"/>
            <w:vAlign w:val="center"/>
          </w:tcPr>
          <w:p w14:paraId="32D2A03A">
            <w:pPr>
              <w:adjustRightInd w:val="0"/>
              <w:snapToGrid w:val="0"/>
              <w:spacing w:line="560" w:lineRule="exact"/>
              <w:ind w:firstLine="240" w:firstLineChars="100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3800</w:t>
            </w:r>
          </w:p>
        </w:tc>
        <w:tc>
          <w:tcPr>
            <w:tcW w:w="1225" w:type="dxa"/>
            <w:vAlign w:val="center"/>
          </w:tcPr>
          <w:p w14:paraId="27519D7D"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 w14:paraId="61CF315E"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3" w:type="dxa"/>
            <w:vMerge w:val="restart"/>
            <w:vAlign w:val="center"/>
          </w:tcPr>
          <w:p w14:paraId="63953EBE">
            <w:pPr>
              <w:adjustRightInd w:val="0"/>
              <w:snapToGrid w:val="0"/>
              <w:spacing w:line="56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运输路线及车次由采购人根据实际情况确定</w:t>
            </w:r>
          </w:p>
        </w:tc>
      </w:tr>
      <w:tr w14:paraId="210EA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46" w:type="dxa"/>
            <w:vAlign w:val="center"/>
          </w:tcPr>
          <w:p w14:paraId="5BA0045C"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2695" w:type="dxa"/>
            <w:vAlign w:val="center"/>
          </w:tcPr>
          <w:p w14:paraId="3AE6A0CE"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川能遂宁液厂---宏源公司经开区加油加气站</w:t>
            </w:r>
          </w:p>
        </w:tc>
        <w:tc>
          <w:tcPr>
            <w:tcW w:w="738" w:type="dxa"/>
            <w:vAlign w:val="center"/>
          </w:tcPr>
          <w:p w14:paraId="2F93DEC0"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吨</w:t>
            </w:r>
          </w:p>
        </w:tc>
        <w:tc>
          <w:tcPr>
            <w:tcW w:w="1225" w:type="dxa"/>
            <w:vAlign w:val="center"/>
          </w:tcPr>
          <w:p w14:paraId="3424D8B1">
            <w:pPr>
              <w:adjustRightInd w:val="0"/>
              <w:snapToGrid w:val="0"/>
              <w:spacing w:line="560" w:lineRule="exact"/>
              <w:ind w:firstLine="240" w:firstLineChars="100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3000</w:t>
            </w:r>
          </w:p>
        </w:tc>
        <w:tc>
          <w:tcPr>
            <w:tcW w:w="1225" w:type="dxa"/>
            <w:vAlign w:val="center"/>
          </w:tcPr>
          <w:p w14:paraId="20D2C4FD"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 w14:paraId="096B950E"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3" w:type="dxa"/>
            <w:vMerge w:val="continue"/>
            <w:vAlign w:val="center"/>
          </w:tcPr>
          <w:p w14:paraId="60AF795F"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3C97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546" w:type="dxa"/>
            <w:vAlign w:val="center"/>
          </w:tcPr>
          <w:p w14:paraId="3DF7D42E"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2695" w:type="dxa"/>
            <w:vAlign w:val="center"/>
          </w:tcPr>
          <w:p w14:paraId="299E5140"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阆中双瑞液厂---宏源公司经开区加油加气站</w:t>
            </w:r>
          </w:p>
        </w:tc>
        <w:tc>
          <w:tcPr>
            <w:tcW w:w="738" w:type="dxa"/>
            <w:vAlign w:val="center"/>
          </w:tcPr>
          <w:p w14:paraId="44439E77"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吨</w:t>
            </w:r>
          </w:p>
        </w:tc>
        <w:tc>
          <w:tcPr>
            <w:tcW w:w="1225" w:type="dxa"/>
            <w:vAlign w:val="center"/>
          </w:tcPr>
          <w:p w14:paraId="133EB1CA">
            <w:pPr>
              <w:adjustRightInd w:val="0"/>
              <w:snapToGrid w:val="0"/>
              <w:spacing w:line="560" w:lineRule="exact"/>
              <w:ind w:firstLine="240" w:firstLineChars="100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500</w:t>
            </w:r>
          </w:p>
        </w:tc>
        <w:tc>
          <w:tcPr>
            <w:tcW w:w="1225" w:type="dxa"/>
            <w:vAlign w:val="center"/>
          </w:tcPr>
          <w:p w14:paraId="500062A2"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 w14:paraId="49D7677C"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3" w:type="dxa"/>
            <w:vMerge w:val="continue"/>
            <w:vAlign w:val="center"/>
          </w:tcPr>
          <w:p w14:paraId="04BC7E62"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5D7C1183">
      <w:pPr>
        <w:adjustRightInd w:val="0"/>
        <w:snapToGrid w:val="0"/>
        <w:spacing w:line="56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注：此报价包含人工费、材料费、机械费、运输费、装卸费、各种安全及保险费、各种福利费用、各种培训费、利润、税金等一切费用。综合考虑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zh-CN" w:eastAsia="zh-CN" w:bidi="ar-SA"/>
        </w:rPr>
        <w:t>燃油价格变动、运输市场行情变化造成运输成本变化风险，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采购人不再支付其他任何费用。</w:t>
      </w:r>
    </w:p>
    <w:p w14:paraId="3E889F46">
      <w:pPr>
        <w:adjustRightInd w:val="0"/>
        <w:snapToGrid w:val="0"/>
        <w:spacing w:line="560" w:lineRule="exact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eastAsia="zh-CN"/>
        </w:rPr>
      </w:pPr>
    </w:p>
    <w:p w14:paraId="120E8EA8">
      <w:pPr>
        <w:adjustRightInd w:val="0"/>
        <w:snapToGrid w:val="0"/>
        <w:spacing w:line="560" w:lineRule="exact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eastAsia="zh-CN"/>
        </w:rPr>
      </w:pPr>
    </w:p>
    <w:p w14:paraId="54711284"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DCC4D5D"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41AEB79B">
      <w:pPr>
        <w:numPr>
          <w:ilvl w:val="0"/>
          <w:numId w:val="0"/>
        </w:numPr>
        <w:ind w:firstLine="720" w:firstLineChars="3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报价单位：                                  联系人：                                  </w:t>
      </w:r>
    </w:p>
    <w:p w14:paraId="63276878">
      <w:pPr>
        <w:numPr>
          <w:ilvl w:val="0"/>
          <w:numId w:val="0"/>
        </w:numPr>
        <w:ind w:firstLine="720" w:firstLineChars="3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46C6A749">
      <w:pPr>
        <w:numPr>
          <w:ilvl w:val="0"/>
          <w:numId w:val="0"/>
        </w:numPr>
        <w:ind w:firstLine="720" w:firstLineChars="3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74F7A40E">
      <w:pPr>
        <w:numPr>
          <w:ilvl w:val="0"/>
          <w:numId w:val="0"/>
        </w:numPr>
        <w:ind w:firstLine="720" w:firstLineChars="3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联系方式：                                  报价时间：</w:t>
      </w:r>
    </w:p>
    <w:p w14:paraId="0D9E755A">
      <w:p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3NGNmNThjOGQ4ZDJhZTc1YzhmODdmYTVmNzkzMzMifQ=="/>
  </w:docVars>
  <w:rsids>
    <w:rsidRoot w:val="00000000"/>
    <w:rsid w:val="00135135"/>
    <w:rsid w:val="00276E33"/>
    <w:rsid w:val="00384B9C"/>
    <w:rsid w:val="00411CA3"/>
    <w:rsid w:val="005539A0"/>
    <w:rsid w:val="00665BAD"/>
    <w:rsid w:val="0067722F"/>
    <w:rsid w:val="006B6D1F"/>
    <w:rsid w:val="007D6A53"/>
    <w:rsid w:val="00906786"/>
    <w:rsid w:val="00973FB8"/>
    <w:rsid w:val="00991ADF"/>
    <w:rsid w:val="009A13B3"/>
    <w:rsid w:val="00B22BA0"/>
    <w:rsid w:val="00C14B91"/>
    <w:rsid w:val="00E865C2"/>
    <w:rsid w:val="00EB60B2"/>
    <w:rsid w:val="00F44F67"/>
    <w:rsid w:val="01011432"/>
    <w:rsid w:val="01057174"/>
    <w:rsid w:val="010B22B0"/>
    <w:rsid w:val="012375FA"/>
    <w:rsid w:val="012670EA"/>
    <w:rsid w:val="01457570"/>
    <w:rsid w:val="014F6641"/>
    <w:rsid w:val="0159126E"/>
    <w:rsid w:val="016F0A91"/>
    <w:rsid w:val="017B5688"/>
    <w:rsid w:val="01A249C3"/>
    <w:rsid w:val="01D628BE"/>
    <w:rsid w:val="01DD1C4C"/>
    <w:rsid w:val="01E23011"/>
    <w:rsid w:val="01EE5E5A"/>
    <w:rsid w:val="01F01BD2"/>
    <w:rsid w:val="0224187C"/>
    <w:rsid w:val="022573A2"/>
    <w:rsid w:val="025F4662"/>
    <w:rsid w:val="02714395"/>
    <w:rsid w:val="02922C89"/>
    <w:rsid w:val="029D33DC"/>
    <w:rsid w:val="02A91D81"/>
    <w:rsid w:val="02B349AE"/>
    <w:rsid w:val="02B91356"/>
    <w:rsid w:val="02DA018C"/>
    <w:rsid w:val="032338E1"/>
    <w:rsid w:val="032633D2"/>
    <w:rsid w:val="0328539C"/>
    <w:rsid w:val="033C2BF5"/>
    <w:rsid w:val="0348159A"/>
    <w:rsid w:val="03655CA8"/>
    <w:rsid w:val="036D1000"/>
    <w:rsid w:val="03716D43"/>
    <w:rsid w:val="03726617"/>
    <w:rsid w:val="037979A5"/>
    <w:rsid w:val="037E6D6A"/>
    <w:rsid w:val="038C76D9"/>
    <w:rsid w:val="03A34A22"/>
    <w:rsid w:val="03A72764"/>
    <w:rsid w:val="03AA4003"/>
    <w:rsid w:val="03B1713F"/>
    <w:rsid w:val="03C30C20"/>
    <w:rsid w:val="03D35307"/>
    <w:rsid w:val="03EE5067"/>
    <w:rsid w:val="03EF7C67"/>
    <w:rsid w:val="03F31506"/>
    <w:rsid w:val="03F67248"/>
    <w:rsid w:val="03FD4132"/>
    <w:rsid w:val="04043713"/>
    <w:rsid w:val="04117BDE"/>
    <w:rsid w:val="041651F4"/>
    <w:rsid w:val="041D47D5"/>
    <w:rsid w:val="04245B63"/>
    <w:rsid w:val="044004C3"/>
    <w:rsid w:val="04425FE9"/>
    <w:rsid w:val="0449381C"/>
    <w:rsid w:val="044B1342"/>
    <w:rsid w:val="045005ED"/>
    <w:rsid w:val="04553F6E"/>
    <w:rsid w:val="046C392C"/>
    <w:rsid w:val="047343F5"/>
    <w:rsid w:val="049251C3"/>
    <w:rsid w:val="04974587"/>
    <w:rsid w:val="04A66578"/>
    <w:rsid w:val="04AB0032"/>
    <w:rsid w:val="04CB2483"/>
    <w:rsid w:val="04DA26C6"/>
    <w:rsid w:val="04ED41A7"/>
    <w:rsid w:val="054A784B"/>
    <w:rsid w:val="05860158"/>
    <w:rsid w:val="058F525E"/>
    <w:rsid w:val="059A3C03"/>
    <w:rsid w:val="05A86320"/>
    <w:rsid w:val="05AA2098"/>
    <w:rsid w:val="05AC4062"/>
    <w:rsid w:val="05BB24F7"/>
    <w:rsid w:val="05CA098C"/>
    <w:rsid w:val="05D62E8D"/>
    <w:rsid w:val="05D67331"/>
    <w:rsid w:val="05EA4B8A"/>
    <w:rsid w:val="05F15F19"/>
    <w:rsid w:val="05F41565"/>
    <w:rsid w:val="06053772"/>
    <w:rsid w:val="062736E9"/>
    <w:rsid w:val="0639166E"/>
    <w:rsid w:val="065D35AE"/>
    <w:rsid w:val="067601CC"/>
    <w:rsid w:val="068E3768"/>
    <w:rsid w:val="06935222"/>
    <w:rsid w:val="069F7723"/>
    <w:rsid w:val="06A05249"/>
    <w:rsid w:val="06A765D7"/>
    <w:rsid w:val="06C90C44"/>
    <w:rsid w:val="06CC4290"/>
    <w:rsid w:val="06D51397"/>
    <w:rsid w:val="06DA69AD"/>
    <w:rsid w:val="06E31D05"/>
    <w:rsid w:val="06F55739"/>
    <w:rsid w:val="0721638A"/>
    <w:rsid w:val="073A38EF"/>
    <w:rsid w:val="073A744C"/>
    <w:rsid w:val="075229E7"/>
    <w:rsid w:val="07610E7C"/>
    <w:rsid w:val="0768045D"/>
    <w:rsid w:val="0768220B"/>
    <w:rsid w:val="07750484"/>
    <w:rsid w:val="078B7CA7"/>
    <w:rsid w:val="07927288"/>
    <w:rsid w:val="079F3753"/>
    <w:rsid w:val="07A80859"/>
    <w:rsid w:val="07AC659B"/>
    <w:rsid w:val="07B90CB8"/>
    <w:rsid w:val="07B94814"/>
    <w:rsid w:val="07F12200"/>
    <w:rsid w:val="08053EFD"/>
    <w:rsid w:val="08114650"/>
    <w:rsid w:val="08145EEF"/>
    <w:rsid w:val="08346591"/>
    <w:rsid w:val="08420CAE"/>
    <w:rsid w:val="08510EF1"/>
    <w:rsid w:val="08536A17"/>
    <w:rsid w:val="08602EE2"/>
    <w:rsid w:val="086A1FB2"/>
    <w:rsid w:val="087475CF"/>
    <w:rsid w:val="089B6610"/>
    <w:rsid w:val="089D5EE4"/>
    <w:rsid w:val="08BD0334"/>
    <w:rsid w:val="08C96CD9"/>
    <w:rsid w:val="08DC35D0"/>
    <w:rsid w:val="08DD4532"/>
    <w:rsid w:val="08E51639"/>
    <w:rsid w:val="08FD2E27"/>
    <w:rsid w:val="08FF094D"/>
    <w:rsid w:val="090146C5"/>
    <w:rsid w:val="091343F8"/>
    <w:rsid w:val="092B7994"/>
    <w:rsid w:val="096E162E"/>
    <w:rsid w:val="097430E9"/>
    <w:rsid w:val="09931095"/>
    <w:rsid w:val="09976DD7"/>
    <w:rsid w:val="099A0675"/>
    <w:rsid w:val="099E0166"/>
    <w:rsid w:val="099E3CC2"/>
    <w:rsid w:val="09A704D3"/>
    <w:rsid w:val="09C53944"/>
    <w:rsid w:val="09DC0C8E"/>
    <w:rsid w:val="09E0252C"/>
    <w:rsid w:val="09F75AC8"/>
    <w:rsid w:val="09F91840"/>
    <w:rsid w:val="09FC6C3A"/>
    <w:rsid w:val="0A026946"/>
    <w:rsid w:val="0A075D0B"/>
    <w:rsid w:val="0A1B5312"/>
    <w:rsid w:val="0A1D552E"/>
    <w:rsid w:val="0A261F09"/>
    <w:rsid w:val="0A410AF1"/>
    <w:rsid w:val="0A7B2255"/>
    <w:rsid w:val="0A9D041D"/>
    <w:rsid w:val="0AA479FE"/>
    <w:rsid w:val="0ABE2142"/>
    <w:rsid w:val="0AC77248"/>
    <w:rsid w:val="0AE222D4"/>
    <w:rsid w:val="0AE55920"/>
    <w:rsid w:val="0AE70B80"/>
    <w:rsid w:val="0AEC4F01"/>
    <w:rsid w:val="0AEE75C3"/>
    <w:rsid w:val="0AF142C5"/>
    <w:rsid w:val="0AF27CC0"/>
    <w:rsid w:val="0AFD710E"/>
    <w:rsid w:val="0B043FF8"/>
    <w:rsid w:val="0B0A5387"/>
    <w:rsid w:val="0B2226D0"/>
    <w:rsid w:val="0B460AB5"/>
    <w:rsid w:val="0B550CF8"/>
    <w:rsid w:val="0B5D7BAD"/>
    <w:rsid w:val="0B5F56D3"/>
    <w:rsid w:val="0B723658"/>
    <w:rsid w:val="0B7A075E"/>
    <w:rsid w:val="0B8B64C8"/>
    <w:rsid w:val="0B927856"/>
    <w:rsid w:val="0BAD4690"/>
    <w:rsid w:val="0BBA4FFF"/>
    <w:rsid w:val="0BD31C1D"/>
    <w:rsid w:val="0BDA11FD"/>
    <w:rsid w:val="0BED0F30"/>
    <w:rsid w:val="0C1E10EA"/>
    <w:rsid w:val="0C2A3F33"/>
    <w:rsid w:val="0C3923C8"/>
    <w:rsid w:val="0C450D6C"/>
    <w:rsid w:val="0C4873BB"/>
    <w:rsid w:val="0C5745FC"/>
    <w:rsid w:val="0C580AA0"/>
    <w:rsid w:val="0C5A4ACE"/>
    <w:rsid w:val="0C656D19"/>
    <w:rsid w:val="0C670CE3"/>
    <w:rsid w:val="0C6C00A7"/>
    <w:rsid w:val="0C6C454B"/>
    <w:rsid w:val="0C7358DA"/>
    <w:rsid w:val="0C760F26"/>
    <w:rsid w:val="0C767178"/>
    <w:rsid w:val="0C7B29E0"/>
    <w:rsid w:val="0C873133"/>
    <w:rsid w:val="0CB90E13"/>
    <w:rsid w:val="0CCF0636"/>
    <w:rsid w:val="0CEE31B2"/>
    <w:rsid w:val="0CF462EF"/>
    <w:rsid w:val="0D004C93"/>
    <w:rsid w:val="0D0522AA"/>
    <w:rsid w:val="0D305579"/>
    <w:rsid w:val="0D4B23B2"/>
    <w:rsid w:val="0D6B4803"/>
    <w:rsid w:val="0D70298D"/>
    <w:rsid w:val="0D892EDB"/>
    <w:rsid w:val="0DD24882"/>
    <w:rsid w:val="0DDC300B"/>
    <w:rsid w:val="0DF90060"/>
    <w:rsid w:val="0E100F06"/>
    <w:rsid w:val="0E1E1875"/>
    <w:rsid w:val="0E26072A"/>
    <w:rsid w:val="0E3015A8"/>
    <w:rsid w:val="0E884F40"/>
    <w:rsid w:val="0E910299"/>
    <w:rsid w:val="0EAF4BC3"/>
    <w:rsid w:val="0EAF6971"/>
    <w:rsid w:val="0EBD108E"/>
    <w:rsid w:val="0EC51CF1"/>
    <w:rsid w:val="0ED62150"/>
    <w:rsid w:val="0ED9579C"/>
    <w:rsid w:val="0EDE1004"/>
    <w:rsid w:val="0F022F45"/>
    <w:rsid w:val="0F056591"/>
    <w:rsid w:val="0F1F3AF7"/>
    <w:rsid w:val="0F235963"/>
    <w:rsid w:val="0F31382A"/>
    <w:rsid w:val="0F3155D8"/>
    <w:rsid w:val="0F3375A2"/>
    <w:rsid w:val="0F4B669A"/>
    <w:rsid w:val="0F6634D4"/>
    <w:rsid w:val="0F753717"/>
    <w:rsid w:val="0F8C6CB2"/>
    <w:rsid w:val="0F8E47D8"/>
    <w:rsid w:val="0FE20680"/>
    <w:rsid w:val="0FE34B24"/>
    <w:rsid w:val="0FE8213B"/>
    <w:rsid w:val="0FF07241"/>
    <w:rsid w:val="0FF56606"/>
    <w:rsid w:val="10046849"/>
    <w:rsid w:val="100827DD"/>
    <w:rsid w:val="10374E70"/>
    <w:rsid w:val="10505F32"/>
    <w:rsid w:val="105B0B5E"/>
    <w:rsid w:val="105B7B98"/>
    <w:rsid w:val="106519DD"/>
    <w:rsid w:val="10757746"/>
    <w:rsid w:val="10A02A15"/>
    <w:rsid w:val="10AF4A06"/>
    <w:rsid w:val="10B464C1"/>
    <w:rsid w:val="10BB15FD"/>
    <w:rsid w:val="10D91A83"/>
    <w:rsid w:val="10DE52EC"/>
    <w:rsid w:val="10EA0134"/>
    <w:rsid w:val="10EE74A4"/>
    <w:rsid w:val="10FB7C4C"/>
    <w:rsid w:val="10FE14EA"/>
    <w:rsid w:val="11001706"/>
    <w:rsid w:val="11196324"/>
    <w:rsid w:val="111B02EE"/>
    <w:rsid w:val="111F7DDE"/>
    <w:rsid w:val="1122342A"/>
    <w:rsid w:val="112371A2"/>
    <w:rsid w:val="114535BD"/>
    <w:rsid w:val="114A472F"/>
    <w:rsid w:val="11785740"/>
    <w:rsid w:val="117D2D56"/>
    <w:rsid w:val="11891052"/>
    <w:rsid w:val="118B7221"/>
    <w:rsid w:val="119D6F55"/>
    <w:rsid w:val="119F0F1F"/>
    <w:rsid w:val="11A26319"/>
    <w:rsid w:val="11B12A00"/>
    <w:rsid w:val="11CE5360"/>
    <w:rsid w:val="11EB5F12"/>
    <w:rsid w:val="11FC3C7B"/>
    <w:rsid w:val="12053D30"/>
    <w:rsid w:val="12064AFA"/>
    <w:rsid w:val="121216F1"/>
    <w:rsid w:val="12334448"/>
    <w:rsid w:val="12617F82"/>
    <w:rsid w:val="12661A3D"/>
    <w:rsid w:val="12A54313"/>
    <w:rsid w:val="12A85BB1"/>
    <w:rsid w:val="12AB5526"/>
    <w:rsid w:val="12B74046"/>
    <w:rsid w:val="12DD1CFF"/>
    <w:rsid w:val="12E27315"/>
    <w:rsid w:val="13070B2A"/>
    <w:rsid w:val="134A0A16"/>
    <w:rsid w:val="13545D39"/>
    <w:rsid w:val="135F0966"/>
    <w:rsid w:val="13833F28"/>
    <w:rsid w:val="138F0B1F"/>
    <w:rsid w:val="139323BD"/>
    <w:rsid w:val="139D4FEA"/>
    <w:rsid w:val="13CF716E"/>
    <w:rsid w:val="13DF5603"/>
    <w:rsid w:val="14005579"/>
    <w:rsid w:val="140432BB"/>
    <w:rsid w:val="140E413A"/>
    <w:rsid w:val="14180B15"/>
    <w:rsid w:val="14270D58"/>
    <w:rsid w:val="142F28B9"/>
    <w:rsid w:val="14302302"/>
    <w:rsid w:val="14522278"/>
    <w:rsid w:val="1457163D"/>
    <w:rsid w:val="14885C9A"/>
    <w:rsid w:val="149A777C"/>
    <w:rsid w:val="149D101A"/>
    <w:rsid w:val="14B46A8F"/>
    <w:rsid w:val="14BF5434"/>
    <w:rsid w:val="14C8253B"/>
    <w:rsid w:val="14F21366"/>
    <w:rsid w:val="15051099"/>
    <w:rsid w:val="15080B89"/>
    <w:rsid w:val="150A66AF"/>
    <w:rsid w:val="151B08BC"/>
    <w:rsid w:val="15233C15"/>
    <w:rsid w:val="154020D1"/>
    <w:rsid w:val="15485429"/>
    <w:rsid w:val="15671D54"/>
    <w:rsid w:val="158E72E0"/>
    <w:rsid w:val="15B8610B"/>
    <w:rsid w:val="15BD7BC5"/>
    <w:rsid w:val="15C72B8D"/>
    <w:rsid w:val="15CC605B"/>
    <w:rsid w:val="15D05B4B"/>
    <w:rsid w:val="15DB44F0"/>
    <w:rsid w:val="15E74C42"/>
    <w:rsid w:val="15E96C0C"/>
    <w:rsid w:val="15F335E7"/>
    <w:rsid w:val="16133C89"/>
    <w:rsid w:val="162F5EEB"/>
    <w:rsid w:val="16381731"/>
    <w:rsid w:val="16473933"/>
    <w:rsid w:val="16551BAC"/>
    <w:rsid w:val="167209B0"/>
    <w:rsid w:val="168B3820"/>
    <w:rsid w:val="1695469E"/>
    <w:rsid w:val="16976668"/>
    <w:rsid w:val="169A1CB5"/>
    <w:rsid w:val="169F1079"/>
    <w:rsid w:val="16A62408"/>
    <w:rsid w:val="16B5089D"/>
    <w:rsid w:val="16B94831"/>
    <w:rsid w:val="16BA2357"/>
    <w:rsid w:val="16BA4105"/>
    <w:rsid w:val="16CA259A"/>
    <w:rsid w:val="16CD208A"/>
    <w:rsid w:val="16E64EFA"/>
    <w:rsid w:val="16F2389F"/>
    <w:rsid w:val="16F5513D"/>
    <w:rsid w:val="16F94C2D"/>
    <w:rsid w:val="17033CFE"/>
    <w:rsid w:val="171B2DF6"/>
    <w:rsid w:val="171C4DC0"/>
    <w:rsid w:val="17321EED"/>
    <w:rsid w:val="17367C2F"/>
    <w:rsid w:val="17591B70"/>
    <w:rsid w:val="176877CB"/>
    <w:rsid w:val="17780248"/>
    <w:rsid w:val="177C760C"/>
    <w:rsid w:val="1780534F"/>
    <w:rsid w:val="17824C23"/>
    <w:rsid w:val="178A3AD7"/>
    <w:rsid w:val="17920BDE"/>
    <w:rsid w:val="179B5CE4"/>
    <w:rsid w:val="179D1A5D"/>
    <w:rsid w:val="17A70B2D"/>
    <w:rsid w:val="17A728DB"/>
    <w:rsid w:val="17C92852"/>
    <w:rsid w:val="17D631C0"/>
    <w:rsid w:val="17F40E5B"/>
    <w:rsid w:val="18055854"/>
    <w:rsid w:val="18100480"/>
    <w:rsid w:val="182E0907"/>
    <w:rsid w:val="183B1275"/>
    <w:rsid w:val="1844012A"/>
    <w:rsid w:val="18477C1A"/>
    <w:rsid w:val="184B14B9"/>
    <w:rsid w:val="184B770B"/>
    <w:rsid w:val="18552337"/>
    <w:rsid w:val="185540E5"/>
    <w:rsid w:val="18784278"/>
    <w:rsid w:val="1881312C"/>
    <w:rsid w:val="18866995"/>
    <w:rsid w:val="188D7D23"/>
    <w:rsid w:val="188E3A9B"/>
    <w:rsid w:val="18A84B5D"/>
    <w:rsid w:val="18B2778A"/>
    <w:rsid w:val="18B84674"/>
    <w:rsid w:val="18DA0A8E"/>
    <w:rsid w:val="18E90CD1"/>
    <w:rsid w:val="18EE5509"/>
    <w:rsid w:val="18FA4C8D"/>
    <w:rsid w:val="18FC27B3"/>
    <w:rsid w:val="19033B41"/>
    <w:rsid w:val="191044B0"/>
    <w:rsid w:val="191E097B"/>
    <w:rsid w:val="191F64A1"/>
    <w:rsid w:val="194523AC"/>
    <w:rsid w:val="194F4FD8"/>
    <w:rsid w:val="196A0064"/>
    <w:rsid w:val="196C5B8A"/>
    <w:rsid w:val="197762DD"/>
    <w:rsid w:val="1990114D"/>
    <w:rsid w:val="19B17A41"/>
    <w:rsid w:val="19B65058"/>
    <w:rsid w:val="19B94B48"/>
    <w:rsid w:val="19DB061A"/>
    <w:rsid w:val="19DF45AE"/>
    <w:rsid w:val="19E5593D"/>
    <w:rsid w:val="19F16090"/>
    <w:rsid w:val="19F811CC"/>
    <w:rsid w:val="19FA27BF"/>
    <w:rsid w:val="19FB6F0E"/>
    <w:rsid w:val="1A0758B3"/>
    <w:rsid w:val="1A085187"/>
    <w:rsid w:val="1A141D7E"/>
    <w:rsid w:val="1A143B2C"/>
    <w:rsid w:val="1A2C531A"/>
    <w:rsid w:val="1A4A57A0"/>
    <w:rsid w:val="1A4E34E2"/>
    <w:rsid w:val="1A554870"/>
    <w:rsid w:val="1A644AB4"/>
    <w:rsid w:val="1A6745A4"/>
    <w:rsid w:val="1A703458"/>
    <w:rsid w:val="1A75281D"/>
    <w:rsid w:val="1A7647E7"/>
    <w:rsid w:val="1A7D7923"/>
    <w:rsid w:val="1A911621"/>
    <w:rsid w:val="1A9A04D5"/>
    <w:rsid w:val="1AA41354"/>
    <w:rsid w:val="1AAC1FB7"/>
    <w:rsid w:val="1AB5530F"/>
    <w:rsid w:val="1AB772D9"/>
    <w:rsid w:val="1ABC044C"/>
    <w:rsid w:val="1ACB068F"/>
    <w:rsid w:val="1ACB77C8"/>
    <w:rsid w:val="1AD00105"/>
    <w:rsid w:val="1AD27C6F"/>
    <w:rsid w:val="1AE9320B"/>
    <w:rsid w:val="1AEE0821"/>
    <w:rsid w:val="1AF776D6"/>
    <w:rsid w:val="1B154000"/>
    <w:rsid w:val="1B2D30F7"/>
    <w:rsid w:val="1B304996"/>
    <w:rsid w:val="1B3721C8"/>
    <w:rsid w:val="1B397CEE"/>
    <w:rsid w:val="1B410951"/>
    <w:rsid w:val="1B5C578B"/>
    <w:rsid w:val="1B6B3C20"/>
    <w:rsid w:val="1B6F3710"/>
    <w:rsid w:val="1B701236"/>
    <w:rsid w:val="1B707488"/>
    <w:rsid w:val="1B721452"/>
    <w:rsid w:val="1B754A9E"/>
    <w:rsid w:val="1B80632D"/>
    <w:rsid w:val="1B8847D2"/>
    <w:rsid w:val="1B950C9D"/>
    <w:rsid w:val="1BA809D0"/>
    <w:rsid w:val="1BB47375"/>
    <w:rsid w:val="1BB750B7"/>
    <w:rsid w:val="1BC752FA"/>
    <w:rsid w:val="1BD6378F"/>
    <w:rsid w:val="1BD96DDB"/>
    <w:rsid w:val="1BDB6D28"/>
    <w:rsid w:val="1BE340FE"/>
    <w:rsid w:val="1BE614F8"/>
    <w:rsid w:val="1BF9122C"/>
    <w:rsid w:val="1BFE6842"/>
    <w:rsid w:val="1C055E22"/>
    <w:rsid w:val="1C073948"/>
    <w:rsid w:val="1C2344FA"/>
    <w:rsid w:val="1C24274C"/>
    <w:rsid w:val="1C2838BF"/>
    <w:rsid w:val="1C295FB5"/>
    <w:rsid w:val="1C3A1F70"/>
    <w:rsid w:val="1C4814E4"/>
    <w:rsid w:val="1C511068"/>
    <w:rsid w:val="1C5D17BA"/>
    <w:rsid w:val="1C6C746E"/>
    <w:rsid w:val="1C7A6810"/>
    <w:rsid w:val="1C940F54"/>
    <w:rsid w:val="1C9D24FF"/>
    <w:rsid w:val="1CA473E9"/>
    <w:rsid w:val="1CB57848"/>
    <w:rsid w:val="1CBF06C7"/>
    <w:rsid w:val="1CC23D13"/>
    <w:rsid w:val="1CCB2BC8"/>
    <w:rsid w:val="1CDF48C5"/>
    <w:rsid w:val="1CE04199"/>
    <w:rsid w:val="1CEB14BC"/>
    <w:rsid w:val="1CEE4B08"/>
    <w:rsid w:val="1CFC5477"/>
    <w:rsid w:val="1D04432C"/>
    <w:rsid w:val="1D0E0D07"/>
    <w:rsid w:val="1D2B3667"/>
    <w:rsid w:val="1D4604A0"/>
    <w:rsid w:val="1D5E3A3C"/>
    <w:rsid w:val="1D5F1562"/>
    <w:rsid w:val="1D61352C"/>
    <w:rsid w:val="1D8334A3"/>
    <w:rsid w:val="1D8D60CF"/>
    <w:rsid w:val="1DA04055"/>
    <w:rsid w:val="1DB7292E"/>
    <w:rsid w:val="1DD7559C"/>
    <w:rsid w:val="1DF63C75"/>
    <w:rsid w:val="1E01086B"/>
    <w:rsid w:val="1E032835"/>
    <w:rsid w:val="1E0565AE"/>
    <w:rsid w:val="1E2527AC"/>
    <w:rsid w:val="1E2A1B70"/>
    <w:rsid w:val="1E2F362A"/>
    <w:rsid w:val="1E3511F3"/>
    <w:rsid w:val="1E3D7AF5"/>
    <w:rsid w:val="1E3E386E"/>
    <w:rsid w:val="1E4075E6"/>
    <w:rsid w:val="1E4744D0"/>
    <w:rsid w:val="1E48649A"/>
    <w:rsid w:val="1E74103D"/>
    <w:rsid w:val="1E82375A"/>
    <w:rsid w:val="1E845724"/>
    <w:rsid w:val="1EBD0C36"/>
    <w:rsid w:val="1ED61CF8"/>
    <w:rsid w:val="1EF503D0"/>
    <w:rsid w:val="1EFD7285"/>
    <w:rsid w:val="1F1C3BAF"/>
    <w:rsid w:val="1F244811"/>
    <w:rsid w:val="1F2B3DF2"/>
    <w:rsid w:val="1F4D1FBA"/>
    <w:rsid w:val="1F705CA9"/>
    <w:rsid w:val="1F811C64"/>
    <w:rsid w:val="1F833C2E"/>
    <w:rsid w:val="1F9F033C"/>
    <w:rsid w:val="1FB913FE"/>
    <w:rsid w:val="1FC102B2"/>
    <w:rsid w:val="1FD20711"/>
    <w:rsid w:val="1FDE70B6"/>
    <w:rsid w:val="1FEA5A5B"/>
    <w:rsid w:val="1FEC17D3"/>
    <w:rsid w:val="1FF57F5C"/>
    <w:rsid w:val="2000702C"/>
    <w:rsid w:val="20176124"/>
    <w:rsid w:val="201C373B"/>
    <w:rsid w:val="202C0E96"/>
    <w:rsid w:val="20325C65"/>
    <w:rsid w:val="2049095D"/>
    <w:rsid w:val="20541126"/>
    <w:rsid w:val="20605D1D"/>
    <w:rsid w:val="207417C9"/>
    <w:rsid w:val="2076688B"/>
    <w:rsid w:val="20A0436C"/>
    <w:rsid w:val="20A976C4"/>
    <w:rsid w:val="20DD2ECA"/>
    <w:rsid w:val="20E00C0C"/>
    <w:rsid w:val="20F52909"/>
    <w:rsid w:val="20FF5536"/>
    <w:rsid w:val="210F504D"/>
    <w:rsid w:val="2120725A"/>
    <w:rsid w:val="21313216"/>
    <w:rsid w:val="217D645B"/>
    <w:rsid w:val="21837F15"/>
    <w:rsid w:val="21843C8D"/>
    <w:rsid w:val="218872DA"/>
    <w:rsid w:val="219A700D"/>
    <w:rsid w:val="21A8172A"/>
    <w:rsid w:val="21B225A8"/>
    <w:rsid w:val="21BA76AF"/>
    <w:rsid w:val="21BE0F4D"/>
    <w:rsid w:val="21D249F9"/>
    <w:rsid w:val="21D342CD"/>
    <w:rsid w:val="21D42471"/>
    <w:rsid w:val="21E23484"/>
    <w:rsid w:val="21E604A4"/>
    <w:rsid w:val="21F7445F"/>
    <w:rsid w:val="21FA5CFD"/>
    <w:rsid w:val="21FC1A76"/>
    <w:rsid w:val="21FF3314"/>
    <w:rsid w:val="222B5EB7"/>
    <w:rsid w:val="222F1E4B"/>
    <w:rsid w:val="225361F3"/>
    <w:rsid w:val="226A69DF"/>
    <w:rsid w:val="22821F7B"/>
    <w:rsid w:val="229677D4"/>
    <w:rsid w:val="22995516"/>
    <w:rsid w:val="22C5630B"/>
    <w:rsid w:val="22DD430D"/>
    <w:rsid w:val="22EE7610"/>
    <w:rsid w:val="22F56BF1"/>
    <w:rsid w:val="22FB1D2D"/>
    <w:rsid w:val="23007343"/>
    <w:rsid w:val="23045086"/>
    <w:rsid w:val="23056708"/>
    <w:rsid w:val="230C7A96"/>
    <w:rsid w:val="231057D9"/>
    <w:rsid w:val="233A2855"/>
    <w:rsid w:val="23447230"/>
    <w:rsid w:val="235002CB"/>
    <w:rsid w:val="23553472"/>
    <w:rsid w:val="236478D2"/>
    <w:rsid w:val="237D0994"/>
    <w:rsid w:val="23977CA8"/>
    <w:rsid w:val="23B51EDC"/>
    <w:rsid w:val="23CD5478"/>
    <w:rsid w:val="23D031BA"/>
    <w:rsid w:val="23D60969"/>
    <w:rsid w:val="23EA026F"/>
    <w:rsid w:val="23EA427B"/>
    <w:rsid w:val="23EB3B50"/>
    <w:rsid w:val="23FF75FB"/>
    <w:rsid w:val="24013373"/>
    <w:rsid w:val="240864B0"/>
    <w:rsid w:val="240B2444"/>
    <w:rsid w:val="240D3AC6"/>
    <w:rsid w:val="241E2177"/>
    <w:rsid w:val="241F37F9"/>
    <w:rsid w:val="242157C3"/>
    <w:rsid w:val="24264B88"/>
    <w:rsid w:val="243F3E9B"/>
    <w:rsid w:val="24546F6A"/>
    <w:rsid w:val="24831FDA"/>
    <w:rsid w:val="249146F7"/>
    <w:rsid w:val="249C309C"/>
    <w:rsid w:val="24A0493A"/>
    <w:rsid w:val="24AA68E6"/>
    <w:rsid w:val="24B228BF"/>
    <w:rsid w:val="24D64800"/>
    <w:rsid w:val="24D9609E"/>
    <w:rsid w:val="24DB1E16"/>
    <w:rsid w:val="24E32A79"/>
    <w:rsid w:val="24EF7670"/>
    <w:rsid w:val="24F20F0E"/>
    <w:rsid w:val="250A26FB"/>
    <w:rsid w:val="250F1AC0"/>
    <w:rsid w:val="251610A0"/>
    <w:rsid w:val="25270BB7"/>
    <w:rsid w:val="252A68FA"/>
    <w:rsid w:val="25710085"/>
    <w:rsid w:val="2584425C"/>
    <w:rsid w:val="25A93CC2"/>
    <w:rsid w:val="25C603D0"/>
    <w:rsid w:val="25CB3C39"/>
    <w:rsid w:val="25FD5DBC"/>
    <w:rsid w:val="2604714B"/>
    <w:rsid w:val="261D1FBA"/>
    <w:rsid w:val="26345C82"/>
    <w:rsid w:val="2652435A"/>
    <w:rsid w:val="2661634B"/>
    <w:rsid w:val="26661BB3"/>
    <w:rsid w:val="266F0A68"/>
    <w:rsid w:val="2677791D"/>
    <w:rsid w:val="26795443"/>
    <w:rsid w:val="26812549"/>
    <w:rsid w:val="268C786C"/>
    <w:rsid w:val="26A10E3D"/>
    <w:rsid w:val="26B26BA7"/>
    <w:rsid w:val="26B7240F"/>
    <w:rsid w:val="26CA0394"/>
    <w:rsid w:val="26D134D1"/>
    <w:rsid w:val="26D94133"/>
    <w:rsid w:val="26FC3E21"/>
    <w:rsid w:val="27181100"/>
    <w:rsid w:val="271A7A1C"/>
    <w:rsid w:val="272730F1"/>
    <w:rsid w:val="272E26D1"/>
    <w:rsid w:val="274C2B57"/>
    <w:rsid w:val="27910EB2"/>
    <w:rsid w:val="27960276"/>
    <w:rsid w:val="27B0758A"/>
    <w:rsid w:val="27B34984"/>
    <w:rsid w:val="27E15995"/>
    <w:rsid w:val="27E56B08"/>
    <w:rsid w:val="27E70AD2"/>
    <w:rsid w:val="28125B4F"/>
    <w:rsid w:val="28377363"/>
    <w:rsid w:val="28445F24"/>
    <w:rsid w:val="28577A06"/>
    <w:rsid w:val="285E6FE6"/>
    <w:rsid w:val="285F2D5E"/>
    <w:rsid w:val="286E6AFD"/>
    <w:rsid w:val="28706D19"/>
    <w:rsid w:val="28793E20"/>
    <w:rsid w:val="2879797C"/>
    <w:rsid w:val="287F0D0A"/>
    <w:rsid w:val="28A569C3"/>
    <w:rsid w:val="28BE7A85"/>
    <w:rsid w:val="28C64B8B"/>
    <w:rsid w:val="28E842D2"/>
    <w:rsid w:val="28EF7C3E"/>
    <w:rsid w:val="2903193C"/>
    <w:rsid w:val="290C6A42"/>
    <w:rsid w:val="290F208E"/>
    <w:rsid w:val="291458F7"/>
    <w:rsid w:val="291476A5"/>
    <w:rsid w:val="2927387C"/>
    <w:rsid w:val="294A57BC"/>
    <w:rsid w:val="295D54F0"/>
    <w:rsid w:val="29824F56"/>
    <w:rsid w:val="298962E5"/>
    <w:rsid w:val="299802D6"/>
    <w:rsid w:val="29A547A1"/>
    <w:rsid w:val="29AF73CD"/>
    <w:rsid w:val="29B11398"/>
    <w:rsid w:val="29B35110"/>
    <w:rsid w:val="29F80D74"/>
    <w:rsid w:val="29FF2103"/>
    <w:rsid w:val="2A1D07DB"/>
    <w:rsid w:val="2A2E4796"/>
    <w:rsid w:val="2A3A313B"/>
    <w:rsid w:val="2A3E26D5"/>
    <w:rsid w:val="2A4346E5"/>
    <w:rsid w:val="2A810D6A"/>
    <w:rsid w:val="2A88034A"/>
    <w:rsid w:val="2A9F7442"/>
    <w:rsid w:val="2AA50EFC"/>
    <w:rsid w:val="2AB729DE"/>
    <w:rsid w:val="2AD410C5"/>
    <w:rsid w:val="2AD43590"/>
    <w:rsid w:val="2ADA66CC"/>
    <w:rsid w:val="2AEB2687"/>
    <w:rsid w:val="2AF14141"/>
    <w:rsid w:val="2AF7102C"/>
    <w:rsid w:val="2AF92FF6"/>
    <w:rsid w:val="2B004385"/>
    <w:rsid w:val="2B0C0F7B"/>
    <w:rsid w:val="2B147E30"/>
    <w:rsid w:val="2B1E0CAF"/>
    <w:rsid w:val="2B200583"/>
    <w:rsid w:val="2B22254D"/>
    <w:rsid w:val="2B312790"/>
    <w:rsid w:val="2B34402E"/>
    <w:rsid w:val="2B4F0E68"/>
    <w:rsid w:val="2B732DA8"/>
    <w:rsid w:val="2B795EE5"/>
    <w:rsid w:val="2B801021"/>
    <w:rsid w:val="2B854CEE"/>
    <w:rsid w:val="2B942D1F"/>
    <w:rsid w:val="2B9D7E25"/>
    <w:rsid w:val="2BA74800"/>
    <w:rsid w:val="2BBB474F"/>
    <w:rsid w:val="2BBE7D9C"/>
    <w:rsid w:val="2BCA4992"/>
    <w:rsid w:val="2BDB094E"/>
    <w:rsid w:val="2BE55328"/>
    <w:rsid w:val="2BE617CC"/>
    <w:rsid w:val="2BE75544"/>
    <w:rsid w:val="2BF65788"/>
    <w:rsid w:val="2BF81500"/>
    <w:rsid w:val="2C043A01"/>
    <w:rsid w:val="2C0E0D23"/>
    <w:rsid w:val="2C163734"/>
    <w:rsid w:val="2C1D4AC2"/>
    <w:rsid w:val="2C3167C0"/>
    <w:rsid w:val="2C3B319A"/>
    <w:rsid w:val="2C771A65"/>
    <w:rsid w:val="2CAE7E10"/>
    <w:rsid w:val="2CBC077F"/>
    <w:rsid w:val="2CC118F2"/>
    <w:rsid w:val="2CD05FD9"/>
    <w:rsid w:val="2CE657FC"/>
    <w:rsid w:val="2CED0939"/>
    <w:rsid w:val="2D0D4B37"/>
    <w:rsid w:val="2D197980"/>
    <w:rsid w:val="2D2500D2"/>
    <w:rsid w:val="2D2B1461"/>
    <w:rsid w:val="2D3E1194"/>
    <w:rsid w:val="2D6055AE"/>
    <w:rsid w:val="2D6B7AAF"/>
    <w:rsid w:val="2D7626DC"/>
    <w:rsid w:val="2D7B23E8"/>
    <w:rsid w:val="2D8F379E"/>
    <w:rsid w:val="2DA134D1"/>
    <w:rsid w:val="2DB9081B"/>
    <w:rsid w:val="2DBE22D5"/>
    <w:rsid w:val="2DBE4083"/>
    <w:rsid w:val="2DDD6BFF"/>
    <w:rsid w:val="2DE03FF9"/>
    <w:rsid w:val="2DE75388"/>
    <w:rsid w:val="2DF83A39"/>
    <w:rsid w:val="2E0E0B66"/>
    <w:rsid w:val="2E0F2B31"/>
    <w:rsid w:val="2E13617D"/>
    <w:rsid w:val="2E20089A"/>
    <w:rsid w:val="2E2A145C"/>
    <w:rsid w:val="2E352597"/>
    <w:rsid w:val="2E6609A2"/>
    <w:rsid w:val="2E7806D6"/>
    <w:rsid w:val="2E81758A"/>
    <w:rsid w:val="2E864BA1"/>
    <w:rsid w:val="2E870919"/>
    <w:rsid w:val="2E960B5C"/>
    <w:rsid w:val="2E9D013C"/>
    <w:rsid w:val="2EA339A5"/>
    <w:rsid w:val="2EAC037F"/>
    <w:rsid w:val="2EB22EAE"/>
    <w:rsid w:val="2EB86D24"/>
    <w:rsid w:val="2EC21951"/>
    <w:rsid w:val="2ED31DB0"/>
    <w:rsid w:val="2EDC2A13"/>
    <w:rsid w:val="2EDE2C2F"/>
    <w:rsid w:val="2EFC30B5"/>
    <w:rsid w:val="2F0A3A24"/>
    <w:rsid w:val="2F176141"/>
    <w:rsid w:val="2F1C3757"/>
    <w:rsid w:val="2F300FB0"/>
    <w:rsid w:val="2F57653D"/>
    <w:rsid w:val="2F6F1AD9"/>
    <w:rsid w:val="2F8512FC"/>
    <w:rsid w:val="2FA15A0A"/>
    <w:rsid w:val="2FCA6D0F"/>
    <w:rsid w:val="2FDE27BA"/>
    <w:rsid w:val="2FE53B49"/>
    <w:rsid w:val="2FE803AA"/>
    <w:rsid w:val="2FF3270A"/>
    <w:rsid w:val="2FFD5337"/>
    <w:rsid w:val="30142680"/>
    <w:rsid w:val="30183F1E"/>
    <w:rsid w:val="302C79CA"/>
    <w:rsid w:val="30760C45"/>
    <w:rsid w:val="307D1FD3"/>
    <w:rsid w:val="308275EA"/>
    <w:rsid w:val="30937A49"/>
    <w:rsid w:val="309F019C"/>
    <w:rsid w:val="30A05CC2"/>
    <w:rsid w:val="30D53BBD"/>
    <w:rsid w:val="30DC319E"/>
    <w:rsid w:val="30EC0F07"/>
    <w:rsid w:val="30F77FD8"/>
    <w:rsid w:val="30FA7AC8"/>
    <w:rsid w:val="31077AEF"/>
    <w:rsid w:val="311A1F18"/>
    <w:rsid w:val="31295CB7"/>
    <w:rsid w:val="31376626"/>
    <w:rsid w:val="3150593A"/>
    <w:rsid w:val="31532D34"/>
    <w:rsid w:val="31666F0B"/>
    <w:rsid w:val="31712996"/>
    <w:rsid w:val="31722022"/>
    <w:rsid w:val="3186310A"/>
    <w:rsid w:val="31A16195"/>
    <w:rsid w:val="31A33CBC"/>
    <w:rsid w:val="31B274B4"/>
    <w:rsid w:val="31D43E75"/>
    <w:rsid w:val="31E63BA8"/>
    <w:rsid w:val="320F75A3"/>
    <w:rsid w:val="321150C9"/>
    <w:rsid w:val="32195D2C"/>
    <w:rsid w:val="321E3342"/>
    <w:rsid w:val="32230959"/>
    <w:rsid w:val="322A1CE7"/>
    <w:rsid w:val="322E5C7B"/>
    <w:rsid w:val="325356E2"/>
    <w:rsid w:val="32543208"/>
    <w:rsid w:val="325E7BE3"/>
    <w:rsid w:val="32655415"/>
    <w:rsid w:val="327613D0"/>
    <w:rsid w:val="329A50BF"/>
    <w:rsid w:val="32A7158A"/>
    <w:rsid w:val="32A777DC"/>
    <w:rsid w:val="32B617CD"/>
    <w:rsid w:val="32BA306B"/>
    <w:rsid w:val="32C959A4"/>
    <w:rsid w:val="32E77BD8"/>
    <w:rsid w:val="32F01183"/>
    <w:rsid w:val="32F26CA9"/>
    <w:rsid w:val="332D1A72"/>
    <w:rsid w:val="33305A23"/>
    <w:rsid w:val="33354DE7"/>
    <w:rsid w:val="333948D8"/>
    <w:rsid w:val="3344502A"/>
    <w:rsid w:val="33460DA3"/>
    <w:rsid w:val="334B0167"/>
    <w:rsid w:val="33576B0C"/>
    <w:rsid w:val="335D7E9A"/>
    <w:rsid w:val="33723946"/>
    <w:rsid w:val="337E22EA"/>
    <w:rsid w:val="337F42B4"/>
    <w:rsid w:val="33890C8F"/>
    <w:rsid w:val="338C391E"/>
    <w:rsid w:val="33925D96"/>
    <w:rsid w:val="3394214C"/>
    <w:rsid w:val="33A06705"/>
    <w:rsid w:val="33A51F6D"/>
    <w:rsid w:val="33AA7583"/>
    <w:rsid w:val="33B026C0"/>
    <w:rsid w:val="33B834BA"/>
    <w:rsid w:val="33CA19D4"/>
    <w:rsid w:val="33E5680D"/>
    <w:rsid w:val="33EA5BD2"/>
    <w:rsid w:val="33F00D0E"/>
    <w:rsid w:val="33F151B2"/>
    <w:rsid w:val="33F425AD"/>
    <w:rsid w:val="34060532"/>
    <w:rsid w:val="3417273F"/>
    <w:rsid w:val="341B222F"/>
    <w:rsid w:val="3422536C"/>
    <w:rsid w:val="34394463"/>
    <w:rsid w:val="344C23E9"/>
    <w:rsid w:val="34580D8D"/>
    <w:rsid w:val="346C65E7"/>
    <w:rsid w:val="348002E4"/>
    <w:rsid w:val="348222AE"/>
    <w:rsid w:val="348A4CBF"/>
    <w:rsid w:val="34967B08"/>
    <w:rsid w:val="34B87A7E"/>
    <w:rsid w:val="34BD5094"/>
    <w:rsid w:val="34E73EBF"/>
    <w:rsid w:val="34E97C37"/>
    <w:rsid w:val="34EB1C02"/>
    <w:rsid w:val="34F0546A"/>
    <w:rsid w:val="34F36D08"/>
    <w:rsid w:val="352A3E47"/>
    <w:rsid w:val="35303AB8"/>
    <w:rsid w:val="35496928"/>
    <w:rsid w:val="354B444E"/>
    <w:rsid w:val="35521BC3"/>
    <w:rsid w:val="355E0625"/>
    <w:rsid w:val="35661288"/>
    <w:rsid w:val="356814A4"/>
    <w:rsid w:val="35775243"/>
    <w:rsid w:val="35780FBB"/>
    <w:rsid w:val="358362DE"/>
    <w:rsid w:val="35A324DC"/>
    <w:rsid w:val="35AB75E3"/>
    <w:rsid w:val="35BC359E"/>
    <w:rsid w:val="35D72186"/>
    <w:rsid w:val="35E93C67"/>
    <w:rsid w:val="35EF7BE2"/>
    <w:rsid w:val="35F26FC0"/>
    <w:rsid w:val="35FA7C22"/>
    <w:rsid w:val="364D41F6"/>
    <w:rsid w:val="365612FD"/>
    <w:rsid w:val="366A2FFA"/>
    <w:rsid w:val="36785717"/>
    <w:rsid w:val="368045CB"/>
    <w:rsid w:val="368A544A"/>
    <w:rsid w:val="368C11C2"/>
    <w:rsid w:val="3699743B"/>
    <w:rsid w:val="36A007CA"/>
    <w:rsid w:val="36A71B58"/>
    <w:rsid w:val="36C4095C"/>
    <w:rsid w:val="36C546D4"/>
    <w:rsid w:val="36C7044C"/>
    <w:rsid w:val="36EE59D9"/>
    <w:rsid w:val="36FC6348"/>
    <w:rsid w:val="37152F66"/>
    <w:rsid w:val="371D62BE"/>
    <w:rsid w:val="371F4FD1"/>
    <w:rsid w:val="372413FB"/>
    <w:rsid w:val="377A54BF"/>
    <w:rsid w:val="3787198A"/>
    <w:rsid w:val="37AE6F16"/>
    <w:rsid w:val="37BC0444"/>
    <w:rsid w:val="37C404E8"/>
    <w:rsid w:val="37D72911"/>
    <w:rsid w:val="37DC1CD5"/>
    <w:rsid w:val="37EA43F2"/>
    <w:rsid w:val="380354B4"/>
    <w:rsid w:val="380B2A71"/>
    <w:rsid w:val="381F1BC2"/>
    <w:rsid w:val="38390ED6"/>
    <w:rsid w:val="383C2774"/>
    <w:rsid w:val="3848251C"/>
    <w:rsid w:val="3862042D"/>
    <w:rsid w:val="38635F53"/>
    <w:rsid w:val="38763ED8"/>
    <w:rsid w:val="388303A3"/>
    <w:rsid w:val="38910D12"/>
    <w:rsid w:val="38A722E3"/>
    <w:rsid w:val="38BD38B5"/>
    <w:rsid w:val="38C05153"/>
    <w:rsid w:val="38D44DA9"/>
    <w:rsid w:val="38FA68B7"/>
    <w:rsid w:val="390E5EBF"/>
    <w:rsid w:val="390F1C37"/>
    <w:rsid w:val="39167469"/>
    <w:rsid w:val="394F0285"/>
    <w:rsid w:val="395F671A"/>
    <w:rsid w:val="39693A3D"/>
    <w:rsid w:val="39706B79"/>
    <w:rsid w:val="397321C6"/>
    <w:rsid w:val="397523E2"/>
    <w:rsid w:val="39846181"/>
    <w:rsid w:val="39904D51"/>
    <w:rsid w:val="399B34CA"/>
    <w:rsid w:val="399C171C"/>
    <w:rsid w:val="39B90520"/>
    <w:rsid w:val="39D013C6"/>
    <w:rsid w:val="39F74BA5"/>
    <w:rsid w:val="39FD5F33"/>
    <w:rsid w:val="3A085004"/>
    <w:rsid w:val="3A103EB8"/>
    <w:rsid w:val="3A281202"/>
    <w:rsid w:val="3A4678DA"/>
    <w:rsid w:val="3A500759"/>
    <w:rsid w:val="3A52002D"/>
    <w:rsid w:val="3A5E4C24"/>
    <w:rsid w:val="3A687850"/>
    <w:rsid w:val="3A856654"/>
    <w:rsid w:val="3A8B1791"/>
    <w:rsid w:val="3A8D375B"/>
    <w:rsid w:val="3A900B55"/>
    <w:rsid w:val="3AA80595"/>
    <w:rsid w:val="3AAF36D1"/>
    <w:rsid w:val="3AB42A96"/>
    <w:rsid w:val="3AC52EF5"/>
    <w:rsid w:val="3AC84793"/>
    <w:rsid w:val="3AD153F6"/>
    <w:rsid w:val="3AD849D6"/>
    <w:rsid w:val="3AF17846"/>
    <w:rsid w:val="3AF235BE"/>
    <w:rsid w:val="3AF45588"/>
    <w:rsid w:val="3AFB06C4"/>
    <w:rsid w:val="3B075DBD"/>
    <w:rsid w:val="3B0D3370"/>
    <w:rsid w:val="3B143534"/>
    <w:rsid w:val="3B163750"/>
    <w:rsid w:val="3B3360B0"/>
    <w:rsid w:val="3B365BA1"/>
    <w:rsid w:val="3B464036"/>
    <w:rsid w:val="3B47390A"/>
    <w:rsid w:val="3B4C7172"/>
    <w:rsid w:val="3B5322AF"/>
    <w:rsid w:val="3B6F4C0F"/>
    <w:rsid w:val="3B770DA7"/>
    <w:rsid w:val="3B806E1C"/>
    <w:rsid w:val="3B892174"/>
    <w:rsid w:val="3B893F22"/>
    <w:rsid w:val="3B9052B1"/>
    <w:rsid w:val="3BB84807"/>
    <w:rsid w:val="3BB865B6"/>
    <w:rsid w:val="3BBD3BCC"/>
    <w:rsid w:val="3BC1190E"/>
    <w:rsid w:val="3BC16273"/>
    <w:rsid w:val="3BC62A80"/>
    <w:rsid w:val="3BF878EB"/>
    <w:rsid w:val="3BFC2946"/>
    <w:rsid w:val="3BFD046C"/>
    <w:rsid w:val="3C0435A9"/>
    <w:rsid w:val="3C08753D"/>
    <w:rsid w:val="3C095063"/>
    <w:rsid w:val="3C28373B"/>
    <w:rsid w:val="3C5E3C0E"/>
    <w:rsid w:val="3C634773"/>
    <w:rsid w:val="3C6A3D54"/>
    <w:rsid w:val="3C6D73A0"/>
    <w:rsid w:val="3C6F136A"/>
    <w:rsid w:val="3C805325"/>
    <w:rsid w:val="3C8A7F52"/>
    <w:rsid w:val="3C942B7F"/>
    <w:rsid w:val="3CA32DC2"/>
    <w:rsid w:val="3CAB1C76"/>
    <w:rsid w:val="3CB23005"/>
    <w:rsid w:val="3CB72D11"/>
    <w:rsid w:val="3CE82ECA"/>
    <w:rsid w:val="3CF90C34"/>
    <w:rsid w:val="3CFB2BFE"/>
    <w:rsid w:val="3D0C0967"/>
    <w:rsid w:val="3D115F7D"/>
    <w:rsid w:val="3D197528"/>
    <w:rsid w:val="3D2F4655"/>
    <w:rsid w:val="3D31661F"/>
    <w:rsid w:val="3D477BF1"/>
    <w:rsid w:val="3D4E71D1"/>
    <w:rsid w:val="3D510A70"/>
    <w:rsid w:val="3D581DFE"/>
    <w:rsid w:val="3D5E4F3B"/>
    <w:rsid w:val="3D606F05"/>
    <w:rsid w:val="3D624A2B"/>
    <w:rsid w:val="3D6F7148"/>
    <w:rsid w:val="3D87623F"/>
    <w:rsid w:val="3D8C5F4C"/>
    <w:rsid w:val="3D9A2417"/>
    <w:rsid w:val="3DA2751D"/>
    <w:rsid w:val="3DAF5796"/>
    <w:rsid w:val="3DC01751"/>
    <w:rsid w:val="3DC47494"/>
    <w:rsid w:val="3DFA1107"/>
    <w:rsid w:val="3E1C107E"/>
    <w:rsid w:val="3E246184"/>
    <w:rsid w:val="3E35213F"/>
    <w:rsid w:val="3E481E73"/>
    <w:rsid w:val="3E6B5B61"/>
    <w:rsid w:val="3E703177"/>
    <w:rsid w:val="3E772758"/>
    <w:rsid w:val="3E8B1D5F"/>
    <w:rsid w:val="3E8E35FE"/>
    <w:rsid w:val="3E927592"/>
    <w:rsid w:val="3E9D6712"/>
    <w:rsid w:val="3EAB1FCD"/>
    <w:rsid w:val="3EBA43F3"/>
    <w:rsid w:val="3ED65299"/>
    <w:rsid w:val="3EE871B2"/>
    <w:rsid w:val="3F06588A"/>
    <w:rsid w:val="3F1955BD"/>
    <w:rsid w:val="3F1E7077"/>
    <w:rsid w:val="3F3E3276"/>
    <w:rsid w:val="3F43088C"/>
    <w:rsid w:val="3F4D5267"/>
    <w:rsid w:val="3F512FA9"/>
    <w:rsid w:val="3F6525B0"/>
    <w:rsid w:val="3F780536"/>
    <w:rsid w:val="3F786788"/>
    <w:rsid w:val="3F8A2017"/>
    <w:rsid w:val="3F966B9F"/>
    <w:rsid w:val="3F982986"/>
    <w:rsid w:val="3FA0183A"/>
    <w:rsid w:val="3FB84DD6"/>
    <w:rsid w:val="3FB928FC"/>
    <w:rsid w:val="3FC25C55"/>
    <w:rsid w:val="3FD55988"/>
    <w:rsid w:val="3FE060DB"/>
    <w:rsid w:val="40055B41"/>
    <w:rsid w:val="400718BA"/>
    <w:rsid w:val="402C1320"/>
    <w:rsid w:val="40356427"/>
    <w:rsid w:val="403A1C8F"/>
    <w:rsid w:val="403F72A5"/>
    <w:rsid w:val="40414DCB"/>
    <w:rsid w:val="405745EF"/>
    <w:rsid w:val="405C7E57"/>
    <w:rsid w:val="406025D6"/>
    <w:rsid w:val="40632F94"/>
    <w:rsid w:val="406E7B8B"/>
    <w:rsid w:val="40864ED4"/>
    <w:rsid w:val="40994C08"/>
    <w:rsid w:val="40A4535A"/>
    <w:rsid w:val="40A62E81"/>
    <w:rsid w:val="40AB66E9"/>
    <w:rsid w:val="40AD2461"/>
    <w:rsid w:val="40DC2D46"/>
    <w:rsid w:val="40DC68A2"/>
    <w:rsid w:val="40E57E4D"/>
    <w:rsid w:val="40EA5463"/>
    <w:rsid w:val="40F51ABA"/>
    <w:rsid w:val="40F63E08"/>
    <w:rsid w:val="41004C87"/>
    <w:rsid w:val="410A340F"/>
    <w:rsid w:val="41120516"/>
    <w:rsid w:val="412070D7"/>
    <w:rsid w:val="41210759"/>
    <w:rsid w:val="41306BEE"/>
    <w:rsid w:val="41314E40"/>
    <w:rsid w:val="415E19AD"/>
    <w:rsid w:val="415E7F28"/>
    <w:rsid w:val="416E7E42"/>
    <w:rsid w:val="417967E7"/>
    <w:rsid w:val="41847666"/>
    <w:rsid w:val="41A5138A"/>
    <w:rsid w:val="41AC096A"/>
    <w:rsid w:val="41B415CD"/>
    <w:rsid w:val="41BB6E00"/>
    <w:rsid w:val="41D81760"/>
    <w:rsid w:val="41E55C2A"/>
    <w:rsid w:val="41F04C62"/>
    <w:rsid w:val="41F540C0"/>
    <w:rsid w:val="42022339"/>
    <w:rsid w:val="4205007B"/>
    <w:rsid w:val="420F2CA7"/>
    <w:rsid w:val="421F113C"/>
    <w:rsid w:val="423050F8"/>
    <w:rsid w:val="424C5CAA"/>
    <w:rsid w:val="427174BE"/>
    <w:rsid w:val="42813BA5"/>
    <w:rsid w:val="4283791D"/>
    <w:rsid w:val="42870A90"/>
    <w:rsid w:val="42903DE8"/>
    <w:rsid w:val="4292190E"/>
    <w:rsid w:val="429A4C67"/>
    <w:rsid w:val="42AE24C0"/>
    <w:rsid w:val="42C972FA"/>
    <w:rsid w:val="42EF4FB3"/>
    <w:rsid w:val="42F9198D"/>
    <w:rsid w:val="42FC76D0"/>
    <w:rsid w:val="42FE0D52"/>
    <w:rsid w:val="43100A85"/>
    <w:rsid w:val="43122A4F"/>
    <w:rsid w:val="431467C7"/>
    <w:rsid w:val="433E55F2"/>
    <w:rsid w:val="43456981"/>
    <w:rsid w:val="43566DE0"/>
    <w:rsid w:val="43694900"/>
    <w:rsid w:val="436F1B35"/>
    <w:rsid w:val="43713C1A"/>
    <w:rsid w:val="43754D8C"/>
    <w:rsid w:val="43996CCD"/>
    <w:rsid w:val="43A044FF"/>
    <w:rsid w:val="43AA2C88"/>
    <w:rsid w:val="43E066A9"/>
    <w:rsid w:val="43EE7018"/>
    <w:rsid w:val="43F565F9"/>
    <w:rsid w:val="43FE2FD4"/>
    <w:rsid w:val="44044A8E"/>
    <w:rsid w:val="440B5E1C"/>
    <w:rsid w:val="441D78FE"/>
    <w:rsid w:val="44242A3A"/>
    <w:rsid w:val="4427077C"/>
    <w:rsid w:val="44307631"/>
    <w:rsid w:val="44427364"/>
    <w:rsid w:val="44446C38"/>
    <w:rsid w:val="4447497A"/>
    <w:rsid w:val="444938B9"/>
    <w:rsid w:val="444C1F91"/>
    <w:rsid w:val="445552E9"/>
    <w:rsid w:val="447A4D50"/>
    <w:rsid w:val="44957494"/>
    <w:rsid w:val="44B02520"/>
    <w:rsid w:val="44B26298"/>
    <w:rsid w:val="44CC6C2E"/>
    <w:rsid w:val="44E126D9"/>
    <w:rsid w:val="44F468B0"/>
    <w:rsid w:val="451900C5"/>
    <w:rsid w:val="4527269F"/>
    <w:rsid w:val="45336CAD"/>
    <w:rsid w:val="454D4212"/>
    <w:rsid w:val="45554E75"/>
    <w:rsid w:val="45813EBC"/>
    <w:rsid w:val="458B6AE9"/>
    <w:rsid w:val="459D1975"/>
    <w:rsid w:val="45A35BE1"/>
    <w:rsid w:val="45AF4585"/>
    <w:rsid w:val="45B63B66"/>
    <w:rsid w:val="45CD7101"/>
    <w:rsid w:val="45D40490"/>
    <w:rsid w:val="45D67D64"/>
    <w:rsid w:val="45DC10F2"/>
    <w:rsid w:val="45F60406"/>
    <w:rsid w:val="46080139"/>
    <w:rsid w:val="460C5E7C"/>
    <w:rsid w:val="462211FB"/>
    <w:rsid w:val="466B2BA2"/>
    <w:rsid w:val="46B362F7"/>
    <w:rsid w:val="46BB51AC"/>
    <w:rsid w:val="46BD7176"/>
    <w:rsid w:val="46EE10DD"/>
    <w:rsid w:val="46F32B98"/>
    <w:rsid w:val="46FD7572"/>
    <w:rsid w:val="4708700F"/>
    <w:rsid w:val="4712301E"/>
    <w:rsid w:val="4714323A"/>
    <w:rsid w:val="47291754"/>
    <w:rsid w:val="472E597E"/>
    <w:rsid w:val="47347438"/>
    <w:rsid w:val="475C073D"/>
    <w:rsid w:val="477041E8"/>
    <w:rsid w:val="47727F60"/>
    <w:rsid w:val="47794E4B"/>
    <w:rsid w:val="478101A3"/>
    <w:rsid w:val="479E6FA7"/>
    <w:rsid w:val="479F2D02"/>
    <w:rsid w:val="47AB6FCE"/>
    <w:rsid w:val="47D604EF"/>
    <w:rsid w:val="47DC187E"/>
    <w:rsid w:val="47EA7AF7"/>
    <w:rsid w:val="47F55DE4"/>
    <w:rsid w:val="47FE17F4"/>
    <w:rsid w:val="48376AB4"/>
    <w:rsid w:val="48427933"/>
    <w:rsid w:val="485D476D"/>
    <w:rsid w:val="48623B31"/>
    <w:rsid w:val="486755EB"/>
    <w:rsid w:val="487321E2"/>
    <w:rsid w:val="487A531F"/>
    <w:rsid w:val="488241D3"/>
    <w:rsid w:val="48861F15"/>
    <w:rsid w:val="488C5052"/>
    <w:rsid w:val="48A44149"/>
    <w:rsid w:val="48D03190"/>
    <w:rsid w:val="48DD765B"/>
    <w:rsid w:val="48EB7FCA"/>
    <w:rsid w:val="492E6109"/>
    <w:rsid w:val="49301E81"/>
    <w:rsid w:val="493F3E72"/>
    <w:rsid w:val="49430FCD"/>
    <w:rsid w:val="49471489"/>
    <w:rsid w:val="49494CF1"/>
    <w:rsid w:val="49535B70"/>
    <w:rsid w:val="49667651"/>
    <w:rsid w:val="49886629"/>
    <w:rsid w:val="499C7517"/>
    <w:rsid w:val="49A85EBB"/>
    <w:rsid w:val="49B06B1E"/>
    <w:rsid w:val="49BE748D"/>
    <w:rsid w:val="49CF169A"/>
    <w:rsid w:val="49EA2030"/>
    <w:rsid w:val="49FC7FB5"/>
    <w:rsid w:val="4A070E34"/>
    <w:rsid w:val="4A0D21C2"/>
    <w:rsid w:val="4A183041"/>
    <w:rsid w:val="4A2512BA"/>
    <w:rsid w:val="4A253068"/>
    <w:rsid w:val="4A25750C"/>
    <w:rsid w:val="4A2A2D74"/>
    <w:rsid w:val="4A314103"/>
    <w:rsid w:val="4A5120AF"/>
    <w:rsid w:val="4A5B2F2E"/>
    <w:rsid w:val="4A5D4EF8"/>
    <w:rsid w:val="4A8F0E29"/>
    <w:rsid w:val="4A9D70A2"/>
    <w:rsid w:val="4AD11442"/>
    <w:rsid w:val="4B094738"/>
    <w:rsid w:val="4B0B6702"/>
    <w:rsid w:val="4B2257F9"/>
    <w:rsid w:val="4B2C0426"/>
    <w:rsid w:val="4B2E419E"/>
    <w:rsid w:val="4B3C4B0D"/>
    <w:rsid w:val="4B555BCF"/>
    <w:rsid w:val="4B62209A"/>
    <w:rsid w:val="4B7C315C"/>
    <w:rsid w:val="4B871B00"/>
    <w:rsid w:val="4B991F60"/>
    <w:rsid w:val="4B9C1A50"/>
    <w:rsid w:val="4BA10E14"/>
    <w:rsid w:val="4BAD5A0B"/>
    <w:rsid w:val="4BC845F3"/>
    <w:rsid w:val="4BCB5E91"/>
    <w:rsid w:val="4BDC1E4C"/>
    <w:rsid w:val="4BFB6776"/>
    <w:rsid w:val="4BFC429C"/>
    <w:rsid w:val="4BFF5B3B"/>
    <w:rsid w:val="4C013661"/>
    <w:rsid w:val="4C0D2006"/>
    <w:rsid w:val="4C2D4456"/>
    <w:rsid w:val="4C40062D"/>
    <w:rsid w:val="4C43011D"/>
    <w:rsid w:val="4C523EBC"/>
    <w:rsid w:val="4C65047B"/>
    <w:rsid w:val="4C7B1665"/>
    <w:rsid w:val="4C8524E4"/>
    <w:rsid w:val="4C9444D5"/>
    <w:rsid w:val="4C9646F1"/>
    <w:rsid w:val="4CBB4158"/>
    <w:rsid w:val="4CBB6ED5"/>
    <w:rsid w:val="4CC76658"/>
    <w:rsid w:val="4CCC0113"/>
    <w:rsid w:val="4CD11285"/>
    <w:rsid w:val="4CD40D75"/>
    <w:rsid w:val="4CEE1E37"/>
    <w:rsid w:val="4CFD651E"/>
    <w:rsid w:val="4D155616"/>
    <w:rsid w:val="4D20220D"/>
    <w:rsid w:val="4D267823"/>
    <w:rsid w:val="4D5A3970"/>
    <w:rsid w:val="4D5F4AE3"/>
    <w:rsid w:val="4D693BB4"/>
    <w:rsid w:val="4D994499"/>
    <w:rsid w:val="4D9A3D6D"/>
    <w:rsid w:val="4DCD7C9F"/>
    <w:rsid w:val="4DD760CC"/>
    <w:rsid w:val="4DD76D6F"/>
    <w:rsid w:val="4DD95A7F"/>
    <w:rsid w:val="4DFE42FC"/>
    <w:rsid w:val="4E0B4C6B"/>
    <w:rsid w:val="4E3046D1"/>
    <w:rsid w:val="4E395334"/>
    <w:rsid w:val="4E45017D"/>
    <w:rsid w:val="4E465CA3"/>
    <w:rsid w:val="4E4A12EF"/>
    <w:rsid w:val="4E4D0DDF"/>
    <w:rsid w:val="4E4F0BDA"/>
    <w:rsid w:val="4E683E6B"/>
    <w:rsid w:val="4E775E5C"/>
    <w:rsid w:val="4E834801"/>
    <w:rsid w:val="4E8567CB"/>
    <w:rsid w:val="4EC54E1A"/>
    <w:rsid w:val="4ED17C62"/>
    <w:rsid w:val="4EE03A01"/>
    <w:rsid w:val="4EFF657E"/>
    <w:rsid w:val="4F18763F"/>
    <w:rsid w:val="4F440434"/>
    <w:rsid w:val="4F493C9D"/>
    <w:rsid w:val="4F4A3571"/>
    <w:rsid w:val="4F5166AD"/>
    <w:rsid w:val="4F5B752C"/>
    <w:rsid w:val="4F622668"/>
    <w:rsid w:val="4F701229"/>
    <w:rsid w:val="4F734876"/>
    <w:rsid w:val="4F7800DE"/>
    <w:rsid w:val="4F7D56F4"/>
    <w:rsid w:val="4F7F76BE"/>
    <w:rsid w:val="4F88650A"/>
    <w:rsid w:val="4F8C5937"/>
    <w:rsid w:val="4F960564"/>
    <w:rsid w:val="4FA42C81"/>
    <w:rsid w:val="4FA4714D"/>
    <w:rsid w:val="4FA90297"/>
    <w:rsid w:val="4FB8497E"/>
    <w:rsid w:val="4FBE01E7"/>
    <w:rsid w:val="4FF754A7"/>
    <w:rsid w:val="4FFC486B"/>
    <w:rsid w:val="50025BF9"/>
    <w:rsid w:val="50047BC4"/>
    <w:rsid w:val="500876B4"/>
    <w:rsid w:val="500D4CCA"/>
    <w:rsid w:val="500E27F0"/>
    <w:rsid w:val="50267B3A"/>
    <w:rsid w:val="50395ABF"/>
    <w:rsid w:val="504306EC"/>
    <w:rsid w:val="50454464"/>
    <w:rsid w:val="504B57F2"/>
    <w:rsid w:val="50502E09"/>
    <w:rsid w:val="50630D8E"/>
    <w:rsid w:val="506F328F"/>
    <w:rsid w:val="506F7733"/>
    <w:rsid w:val="50740B35"/>
    <w:rsid w:val="507765E7"/>
    <w:rsid w:val="508F56DF"/>
    <w:rsid w:val="509727E6"/>
    <w:rsid w:val="50DE21C3"/>
    <w:rsid w:val="50E21CB3"/>
    <w:rsid w:val="50F10148"/>
    <w:rsid w:val="50F1639A"/>
    <w:rsid w:val="510C4F82"/>
    <w:rsid w:val="512114BA"/>
    <w:rsid w:val="51385D77"/>
    <w:rsid w:val="515F3303"/>
    <w:rsid w:val="5164091A"/>
    <w:rsid w:val="516E3547"/>
    <w:rsid w:val="516E79EA"/>
    <w:rsid w:val="51714DE5"/>
    <w:rsid w:val="517448D5"/>
    <w:rsid w:val="517F7502"/>
    <w:rsid w:val="51907961"/>
    <w:rsid w:val="51B01DB1"/>
    <w:rsid w:val="51B573C7"/>
    <w:rsid w:val="51C07B1A"/>
    <w:rsid w:val="51CC4711"/>
    <w:rsid w:val="51CC64BF"/>
    <w:rsid w:val="51D04201"/>
    <w:rsid w:val="51D610EC"/>
    <w:rsid w:val="51DC2BA6"/>
    <w:rsid w:val="51E27A91"/>
    <w:rsid w:val="51E71451"/>
    <w:rsid w:val="51F003FF"/>
    <w:rsid w:val="51F6353C"/>
    <w:rsid w:val="51F872B4"/>
    <w:rsid w:val="5209326F"/>
    <w:rsid w:val="520D7203"/>
    <w:rsid w:val="521D6D1B"/>
    <w:rsid w:val="522462FB"/>
    <w:rsid w:val="523522B6"/>
    <w:rsid w:val="52391DA6"/>
    <w:rsid w:val="523E560F"/>
    <w:rsid w:val="524B3888"/>
    <w:rsid w:val="52546BE0"/>
    <w:rsid w:val="52554706"/>
    <w:rsid w:val="525E0CC8"/>
    <w:rsid w:val="52691F60"/>
    <w:rsid w:val="526A01B2"/>
    <w:rsid w:val="527C7EE5"/>
    <w:rsid w:val="52854FEC"/>
    <w:rsid w:val="528B1ED6"/>
    <w:rsid w:val="52923265"/>
    <w:rsid w:val="52946FDD"/>
    <w:rsid w:val="529F5982"/>
    <w:rsid w:val="52BB0A0D"/>
    <w:rsid w:val="52E837CD"/>
    <w:rsid w:val="52E8557B"/>
    <w:rsid w:val="52EA30A1"/>
    <w:rsid w:val="530879CB"/>
    <w:rsid w:val="530F6FAB"/>
    <w:rsid w:val="53163E96"/>
    <w:rsid w:val="53316F22"/>
    <w:rsid w:val="53332C9A"/>
    <w:rsid w:val="53360094"/>
    <w:rsid w:val="533D7674"/>
    <w:rsid w:val="534704F3"/>
    <w:rsid w:val="53811823"/>
    <w:rsid w:val="5386726D"/>
    <w:rsid w:val="53986FA1"/>
    <w:rsid w:val="539B439B"/>
    <w:rsid w:val="53DD2C05"/>
    <w:rsid w:val="53E73A84"/>
    <w:rsid w:val="53FC752F"/>
    <w:rsid w:val="53FD6E04"/>
    <w:rsid w:val="540006A2"/>
    <w:rsid w:val="540208BE"/>
    <w:rsid w:val="5402266C"/>
    <w:rsid w:val="540301AA"/>
    <w:rsid w:val="541D1254"/>
    <w:rsid w:val="54332825"/>
    <w:rsid w:val="543D36A4"/>
    <w:rsid w:val="544D1B39"/>
    <w:rsid w:val="5463135D"/>
    <w:rsid w:val="546B1FBF"/>
    <w:rsid w:val="54843081"/>
    <w:rsid w:val="54972DB4"/>
    <w:rsid w:val="54A0435F"/>
    <w:rsid w:val="54B73456"/>
    <w:rsid w:val="54EB4EAE"/>
    <w:rsid w:val="550D3076"/>
    <w:rsid w:val="550F5041"/>
    <w:rsid w:val="5517245F"/>
    <w:rsid w:val="55180399"/>
    <w:rsid w:val="551B39E5"/>
    <w:rsid w:val="55214D74"/>
    <w:rsid w:val="552503C0"/>
    <w:rsid w:val="55286102"/>
    <w:rsid w:val="552C5BF2"/>
    <w:rsid w:val="553B5E36"/>
    <w:rsid w:val="55456CB4"/>
    <w:rsid w:val="5572737D"/>
    <w:rsid w:val="558275C0"/>
    <w:rsid w:val="55AE6607"/>
    <w:rsid w:val="55C91693"/>
    <w:rsid w:val="55D50038"/>
    <w:rsid w:val="56017D45"/>
    <w:rsid w:val="56091A90"/>
    <w:rsid w:val="562E14F6"/>
    <w:rsid w:val="5630526E"/>
    <w:rsid w:val="56350AD7"/>
    <w:rsid w:val="567A298E"/>
    <w:rsid w:val="56813D1C"/>
    <w:rsid w:val="56890E23"/>
    <w:rsid w:val="56903F5F"/>
    <w:rsid w:val="56AB2B47"/>
    <w:rsid w:val="56B22127"/>
    <w:rsid w:val="56CF2CD9"/>
    <w:rsid w:val="56DC53F6"/>
    <w:rsid w:val="574F3E1A"/>
    <w:rsid w:val="57511940"/>
    <w:rsid w:val="575651A9"/>
    <w:rsid w:val="57601B83"/>
    <w:rsid w:val="57684EDC"/>
    <w:rsid w:val="577E64AD"/>
    <w:rsid w:val="578D66F1"/>
    <w:rsid w:val="57AE6D93"/>
    <w:rsid w:val="57BE4AFC"/>
    <w:rsid w:val="57E02CC4"/>
    <w:rsid w:val="57F64296"/>
    <w:rsid w:val="58095D77"/>
    <w:rsid w:val="584414A5"/>
    <w:rsid w:val="58492617"/>
    <w:rsid w:val="58515970"/>
    <w:rsid w:val="585711D8"/>
    <w:rsid w:val="585B059D"/>
    <w:rsid w:val="5862192B"/>
    <w:rsid w:val="58773629"/>
    <w:rsid w:val="588E2720"/>
    <w:rsid w:val="589E6E07"/>
    <w:rsid w:val="589F0489"/>
    <w:rsid w:val="58BE1257"/>
    <w:rsid w:val="58D75E75"/>
    <w:rsid w:val="59162E41"/>
    <w:rsid w:val="59282B75"/>
    <w:rsid w:val="59527BF2"/>
    <w:rsid w:val="5954396A"/>
    <w:rsid w:val="59700137"/>
    <w:rsid w:val="59701E26"/>
    <w:rsid w:val="597933D0"/>
    <w:rsid w:val="597C6A1D"/>
    <w:rsid w:val="59815DE1"/>
    <w:rsid w:val="59853B23"/>
    <w:rsid w:val="59926240"/>
    <w:rsid w:val="59965D30"/>
    <w:rsid w:val="599C2C1B"/>
    <w:rsid w:val="599E6993"/>
    <w:rsid w:val="59A26483"/>
    <w:rsid w:val="59AD307A"/>
    <w:rsid w:val="59BB12F3"/>
    <w:rsid w:val="59C12681"/>
    <w:rsid w:val="59DD570D"/>
    <w:rsid w:val="59F1740B"/>
    <w:rsid w:val="59F20A8D"/>
    <w:rsid w:val="5A20384C"/>
    <w:rsid w:val="5A2C3F9F"/>
    <w:rsid w:val="5A2E7D17"/>
    <w:rsid w:val="5A3572F7"/>
    <w:rsid w:val="5A3F1F24"/>
    <w:rsid w:val="5A44578C"/>
    <w:rsid w:val="5A455061"/>
    <w:rsid w:val="5A582FE6"/>
    <w:rsid w:val="5A623E64"/>
    <w:rsid w:val="5A6C6A91"/>
    <w:rsid w:val="5A8738CB"/>
    <w:rsid w:val="5A8B6F17"/>
    <w:rsid w:val="5A957D96"/>
    <w:rsid w:val="5AA12BDF"/>
    <w:rsid w:val="5AB26B9A"/>
    <w:rsid w:val="5AB3021C"/>
    <w:rsid w:val="5ABD109B"/>
    <w:rsid w:val="5AD36B10"/>
    <w:rsid w:val="5B0B62AA"/>
    <w:rsid w:val="5B1038C0"/>
    <w:rsid w:val="5B13515F"/>
    <w:rsid w:val="5B1E422F"/>
    <w:rsid w:val="5B294982"/>
    <w:rsid w:val="5B372BFB"/>
    <w:rsid w:val="5B4812AC"/>
    <w:rsid w:val="5B793214"/>
    <w:rsid w:val="5B8027F4"/>
    <w:rsid w:val="5B841BB9"/>
    <w:rsid w:val="5B871DD5"/>
    <w:rsid w:val="5B962018"/>
    <w:rsid w:val="5BB16E51"/>
    <w:rsid w:val="5BB22BCA"/>
    <w:rsid w:val="5BB71F8E"/>
    <w:rsid w:val="5BC22E0D"/>
    <w:rsid w:val="5BC85F49"/>
    <w:rsid w:val="5BDC19F5"/>
    <w:rsid w:val="5BDD7C46"/>
    <w:rsid w:val="5BDE576D"/>
    <w:rsid w:val="5BED3C02"/>
    <w:rsid w:val="5BFD2097"/>
    <w:rsid w:val="5C02145B"/>
    <w:rsid w:val="5C090A3C"/>
    <w:rsid w:val="5C0A6562"/>
    <w:rsid w:val="5C0F3B78"/>
    <w:rsid w:val="5C142F3C"/>
    <w:rsid w:val="5C190553"/>
    <w:rsid w:val="5C1949F7"/>
    <w:rsid w:val="5C321615"/>
    <w:rsid w:val="5C367357"/>
    <w:rsid w:val="5C384E7D"/>
    <w:rsid w:val="5C441A74"/>
    <w:rsid w:val="5C50666A"/>
    <w:rsid w:val="5C5F68AD"/>
    <w:rsid w:val="5C675762"/>
    <w:rsid w:val="5C6C4B26"/>
    <w:rsid w:val="5C8C341B"/>
    <w:rsid w:val="5C8C51C9"/>
    <w:rsid w:val="5C950521"/>
    <w:rsid w:val="5C9B365E"/>
    <w:rsid w:val="5C9F6CAA"/>
    <w:rsid w:val="5CA644DC"/>
    <w:rsid w:val="5CBC5AAE"/>
    <w:rsid w:val="5CCC3817"/>
    <w:rsid w:val="5CDC6150"/>
    <w:rsid w:val="5CEB0141"/>
    <w:rsid w:val="5CEB62F1"/>
    <w:rsid w:val="5CF54B1C"/>
    <w:rsid w:val="5D107BA8"/>
    <w:rsid w:val="5D1A6C78"/>
    <w:rsid w:val="5D1F7DEB"/>
    <w:rsid w:val="5D2378DB"/>
    <w:rsid w:val="5D40082C"/>
    <w:rsid w:val="5D426797"/>
    <w:rsid w:val="5D485594"/>
    <w:rsid w:val="5D4D2BAA"/>
    <w:rsid w:val="5D537A94"/>
    <w:rsid w:val="5D5E6B65"/>
    <w:rsid w:val="5DA622BA"/>
    <w:rsid w:val="5DA86032"/>
    <w:rsid w:val="5DB449D7"/>
    <w:rsid w:val="5DBB3FB7"/>
    <w:rsid w:val="5DBE13B2"/>
    <w:rsid w:val="5DC80482"/>
    <w:rsid w:val="5DCD5A99"/>
    <w:rsid w:val="5DDD2180"/>
    <w:rsid w:val="5DF11787"/>
    <w:rsid w:val="5E1E00A2"/>
    <w:rsid w:val="5E23390B"/>
    <w:rsid w:val="5E39312E"/>
    <w:rsid w:val="5E565A8E"/>
    <w:rsid w:val="5E781EA8"/>
    <w:rsid w:val="5E8819C0"/>
    <w:rsid w:val="5E9345EC"/>
    <w:rsid w:val="5E9B16F3"/>
    <w:rsid w:val="5EA54320"/>
    <w:rsid w:val="5EA70098"/>
    <w:rsid w:val="5EA762EA"/>
    <w:rsid w:val="5EB308BE"/>
    <w:rsid w:val="5EBE53E1"/>
    <w:rsid w:val="5EC944B2"/>
    <w:rsid w:val="5ED30E8D"/>
    <w:rsid w:val="5ED66BCF"/>
    <w:rsid w:val="5EE17A4E"/>
    <w:rsid w:val="5EE237C6"/>
    <w:rsid w:val="5EF3152F"/>
    <w:rsid w:val="5EFF7ED4"/>
    <w:rsid w:val="5F021772"/>
    <w:rsid w:val="5F047298"/>
    <w:rsid w:val="5F100333"/>
    <w:rsid w:val="5F3833E6"/>
    <w:rsid w:val="5F3F4774"/>
    <w:rsid w:val="5F465B03"/>
    <w:rsid w:val="5F49114F"/>
    <w:rsid w:val="5F506981"/>
    <w:rsid w:val="5F5A335C"/>
    <w:rsid w:val="5F667F53"/>
    <w:rsid w:val="5F88611B"/>
    <w:rsid w:val="5F8A1E93"/>
    <w:rsid w:val="5F9525E6"/>
    <w:rsid w:val="5F990328"/>
    <w:rsid w:val="5FA40A7B"/>
    <w:rsid w:val="5FA82319"/>
    <w:rsid w:val="5FAE5456"/>
    <w:rsid w:val="5FAE6776"/>
    <w:rsid w:val="5FCB6008"/>
    <w:rsid w:val="5FCD3B2E"/>
    <w:rsid w:val="5FD650D9"/>
    <w:rsid w:val="5FE175D9"/>
    <w:rsid w:val="5FE86BBA"/>
    <w:rsid w:val="5FEA2932"/>
    <w:rsid w:val="5FEB2206"/>
    <w:rsid w:val="5FF27A39"/>
    <w:rsid w:val="60001041"/>
    <w:rsid w:val="60063D1C"/>
    <w:rsid w:val="600D4872"/>
    <w:rsid w:val="601E082E"/>
    <w:rsid w:val="6028345A"/>
    <w:rsid w:val="602D6CC3"/>
    <w:rsid w:val="602F47E9"/>
    <w:rsid w:val="60365B77"/>
    <w:rsid w:val="60536729"/>
    <w:rsid w:val="606D70BF"/>
    <w:rsid w:val="607246D5"/>
    <w:rsid w:val="60786190"/>
    <w:rsid w:val="608763D3"/>
    <w:rsid w:val="60917251"/>
    <w:rsid w:val="6098238E"/>
    <w:rsid w:val="60B62814"/>
    <w:rsid w:val="60C17234"/>
    <w:rsid w:val="60CF38D6"/>
    <w:rsid w:val="60E27AAD"/>
    <w:rsid w:val="610B7004"/>
    <w:rsid w:val="61493688"/>
    <w:rsid w:val="6155202D"/>
    <w:rsid w:val="617E77D6"/>
    <w:rsid w:val="61BC02FE"/>
    <w:rsid w:val="61BF394A"/>
    <w:rsid w:val="61C176C2"/>
    <w:rsid w:val="61D27B22"/>
    <w:rsid w:val="61EB0BE3"/>
    <w:rsid w:val="61EF2482"/>
    <w:rsid w:val="61F730E4"/>
    <w:rsid w:val="62092E18"/>
    <w:rsid w:val="622D6B06"/>
    <w:rsid w:val="6232236E"/>
    <w:rsid w:val="62467BC8"/>
    <w:rsid w:val="625B7B17"/>
    <w:rsid w:val="62683FE2"/>
    <w:rsid w:val="62712E97"/>
    <w:rsid w:val="627D5CDF"/>
    <w:rsid w:val="62B57844"/>
    <w:rsid w:val="62B62F9F"/>
    <w:rsid w:val="62C90F25"/>
    <w:rsid w:val="62EE098B"/>
    <w:rsid w:val="631A352E"/>
    <w:rsid w:val="631B1054"/>
    <w:rsid w:val="63462575"/>
    <w:rsid w:val="63495BC1"/>
    <w:rsid w:val="63716EC6"/>
    <w:rsid w:val="6372336A"/>
    <w:rsid w:val="637D1D0F"/>
    <w:rsid w:val="638C1CFD"/>
    <w:rsid w:val="63A23524"/>
    <w:rsid w:val="63A70B3A"/>
    <w:rsid w:val="63B374DF"/>
    <w:rsid w:val="63B53257"/>
    <w:rsid w:val="63B82D47"/>
    <w:rsid w:val="63BD3EBA"/>
    <w:rsid w:val="63BF40D6"/>
    <w:rsid w:val="63CE60C7"/>
    <w:rsid w:val="63ED29F1"/>
    <w:rsid w:val="64063AB3"/>
    <w:rsid w:val="641F4B74"/>
    <w:rsid w:val="645C7B76"/>
    <w:rsid w:val="646627A3"/>
    <w:rsid w:val="647153D0"/>
    <w:rsid w:val="647C1FC7"/>
    <w:rsid w:val="647C5B23"/>
    <w:rsid w:val="647E189B"/>
    <w:rsid w:val="64C33752"/>
    <w:rsid w:val="64C5571C"/>
    <w:rsid w:val="64DF4A2F"/>
    <w:rsid w:val="64E04304"/>
    <w:rsid w:val="64E060B2"/>
    <w:rsid w:val="65072E52"/>
    <w:rsid w:val="65200BA4"/>
    <w:rsid w:val="653B59DE"/>
    <w:rsid w:val="654C7BEB"/>
    <w:rsid w:val="655D3BA6"/>
    <w:rsid w:val="6582360D"/>
    <w:rsid w:val="658253BB"/>
    <w:rsid w:val="65B85280"/>
    <w:rsid w:val="65BA6903"/>
    <w:rsid w:val="65BF03BD"/>
    <w:rsid w:val="65CE0600"/>
    <w:rsid w:val="65D5373C"/>
    <w:rsid w:val="660404C6"/>
    <w:rsid w:val="6612673F"/>
    <w:rsid w:val="66342B59"/>
    <w:rsid w:val="663568D1"/>
    <w:rsid w:val="663B13AC"/>
    <w:rsid w:val="663E7534"/>
    <w:rsid w:val="666351EC"/>
    <w:rsid w:val="66644AC0"/>
    <w:rsid w:val="66666A8A"/>
    <w:rsid w:val="667411A7"/>
    <w:rsid w:val="667E3DD4"/>
    <w:rsid w:val="66882EA5"/>
    <w:rsid w:val="6692162D"/>
    <w:rsid w:val="66976C44"/>
    <w:rsid w:val="669B2BD8"/>
    <w:rsid w:val="66A001EE"/>
    <w:rsid w:val="66AA2E1B"/>
    <w:rsid w:val="66C57C55"/>
    <w:rsid w:val="66D93700"/>
    <w:rsid w:val="66EC3434"/>
    <w:rsid w:val="66F10A4A"/>
    <w:rsid w:val="67065B78"/>
    <w:rsid w:val="670A1B0C"/>
    <w:rsid w:val="671464E6"/>
    <w:rsid w:val="67191D4F"/>
    <w:rsid w:val="671958AB"/>
    <w:rsid w:val="671D183F"/>
    <w:rsid w:val="67220C03"/>
    <w:rsid w:val="67492634"/>
    <w:rsid w:val="6759214B"/>
    <w:rsid w:val="6764746E"/>
    <w:rsid w:val="676C6322"/>
    <w:rsid w:val="67753429"/>
    <w:rsid w:val="678C42CF"/>
    <w:rsid w:val="67980EC5"/>
    <w:rsid w:val="67B0620F"/>
    <w:rsid w:val="67BD30BA"/>
    <w:rsid w:val="67D77C40"/>
    <w:rsid w:val="67DD0FCE"/>
    <w:rsid w:val="67F24A7A"/>
    <w:rsid w:val="68093B71"/>
    <w:rsid w:val="68162CFD"/>
    <w:rsid w:val="682269E1"/>
    <w:rsid w:val="683A3D2B"/>
    <w:rsid w:val="684A6664"/>
    <w:rsid w:val="685E210F"/>
    <w:rsid w:val="685F7C35"/>
    <w:rsid w:val="686D4100"/>
    <w:rsid w:val="686D5EAE"/>
    <w:rsid w:val="687A05CB"/>
    <w:rsid w:val="68863414"/>
    <w:rsid w:val="688B4586"/>
    <w:rsid w:val="688D6550"/>
    <w:rsid w:val="68A613C0"/>
    <w:rsid w:val="68A65864"/>
    <w:rsid w:val="68A67612"/>
    <w:rsid w:val="68C77CB4"/>
    <w:rsid w:val="68CD2DF1"/>
    <w:rsid w:val="68E72104"/>
    <w:rsid w:val="68EA39A3"/>
    <w:rsid w:val="68ED6FEF"/>
    <w:rsid w:val="68F62348"/>
    <w:rsid w:val="68F93BE6"/>
    <w:rsid w:val="690600B1"/>
    <w:rsid w:val="691722BE"/>
    <w:rsid w:val="692C3FBB"/>
    <w:rsid w:val="692C7B17"/>
    <w:rsid w:val="69342E70"/>
    <w:rsid w:val="6942558D"/>
    <w:rsid w:val="6945507D"/>
    <w:rsid w:val="694E3F32"/>
    <w:rsid w:val="694F1A58"/>
    <w:rsid w:val="694F7CAA"/>
    <w:rsid w:val="696A4AE4"/>
    <w:rsid w:val="698060B5"/>
    <w:rsid w:val="69872FA0"/>
    <w:rsid w:val="69A55B1C"/>
    <w:rsid w:val="69AB1384"/>
    <w:rsid w:val="69B33D95"/>
    <w:rsid w:val="69B63885"/>
    <w:rsid w:val="69F04FE9"/>
    <w:rsid w:val="6A2D7FEB"/>
    <w:rsid w:val="6A3824EC"/>
    <w:rsid w:val="6A58493C"/>
    <w:rsid w:val="6A5D1F52"/>
    <w:rsid w:val="6A694D9B"/>
    <w:rsid w:val="6A7C4ACE"/>
    <w:rsid w:val="6A7F45BF"/>
    <w:rsid w:val="6AC16985"/>
    <w:rsid w:val="6AC87D14"/>
    <w:rsid w:val="6AD62431"/>
    <w:rsid w:val="6AE61F48"/>
    <w:rsid w:val="6AEA7C8A"/>
    <w:rsid w:val="6AF6662F"/>
    <w:rsid w:val="6B086362"/>
    <w:rsid w:val="6B0F5943"/>
    <w:rsid w:val="6B1B42E7"/>
    <w:rsid w:val="6B2313EE"/>
    <w:rsid w:val="6B2B3DFF"/>
    <w:rsid w:val="6B431148"/>
    <w:rsid w:val="6B4355EC"/>
    <w:rsid w:val="6B5D66AE"/>
    <w:rsid w:val="6B5E41D4"/>
    <w:rsid w:val="6B625A72"/>
    <w:rsid w:val="6B6D2669"/>
    <w:rsid w:val="6B6F63E1"/>
    <w:rsid w:val="6B8754D9"/>
    <w:rsid w:val="6B95409A"/>
    <w:rsid w:val="6BA936A1"/>
    <w:rsid w:val="6BC404DB"/>
    <w:rsid w:val="6BDD159D"/>
    <w:rsid w:val="6BDD4EFA"/>
    <w:rsid w:val="6BE26BB3"/>
    <w:rsid w:val="6BE97F42"/>
    <w:rsid w:val="6BF863D7"/>
    <w:rsid w:val="6BFD1C3F"/>
    <w:rsid w:val="6C027255"/>
    <w:rsid w:val="6C094140"/>
    <w:rsid w:val="6C2B67AC"/>
    <w:rsid w:val="6C3F7B62"/>
    <w:rsid w:val="6C4038DA"/>
    <w:rsid w:val="6C465394"/>
    <w:rsid w:val="6C733CAF"/>
    <w:rsid w:val="6C783074"/>
    <w:rsid w:val="6CAB46F7"/>
    <w:rsid w:val="6CB30550"/>
    <w:rsid w:val="6CC22541"/>
    <w:rsid w:val="6CC30793"/>
    <w:rsid w:val="6CFC3CA5"/>
    <w:rsid w:val="6D1E1E6D"/>
    <w:rsid w:val="6D2154B9"/>
    <w:rsid w:val="6D231231"/>
    <w:rsid w:val="6D317DF2"/>
    <w:rsid w:val="6D480C98"/>
    <w:rsid w:val="6D57537F"/>
    <w:rsid w:val="6D5C5811"/>
    <w:rsid w:val="6D6D6950"/>
    <w:rsid w:val="6D6F26C8"/>
    <w:rsid w:val="6D7B2E1B"/>
    <w:rsid w:val="6D8617C0"/>
    <w:rsid w:val="6D8819DC"/>
    <w:rsid w:val="6D8F4B19"/>
    <w:rsid w:val="6D9B34BE"/>
    <w:rsid w:val="6DA57E98"/>
    <w:rsid w:val="6DAC7479"/>
    <w:rsid w:val="6DBC3DCA"/>
    <w:rsid w:val="6DC04CD2"/>
    <w:rsid w:val="6DC95EF4"/>
    <w:rsid w:val="6DCF4F15"/>
    <w:rsid w:val="6DD469CF"/>
    <w:rsid w:val="6DE07122"/>
    <w:rsid w:val="6DEC1F6B"/>
    <w:rsid w:val="6DEC5AC7"/>
    <w:rsid w:val="6DEE183F"/>
    <w:rsid w:val="6DF350A8"/>
    <w:rsid w:val="6DF36E56"/>
    <w:rsid w:val="6DFA4688"/>
    <w:rsid w:val="6E001573"/>
    <w:rsid w:val="6E3F209B"/>
    <w:rsid w:val="6E492F1A"/>
    <w:rsid w:val="6E5042A8"/>
    <w:rsid w:val="6E6164B5"/>
    <w:rsid w:val="6E804461"/>
    <w:rsid w:val="6E8757F0"/>
    <w:rsid w:val="6E9A19C7"/>
    <w:rsid w:val="6E9F0D8B"/>
    <w:rsid w:val="6EBA3E17"/>
    <w:rsid w:val="6EC16F54"/>
    <w:rsid w:val="6ED529FF"/>
    <w:rsid w:val="6EF235B1"/>
    <w:rsid w:val="6EF32E85"/>
    <w:rsid w:val="6F094805"/>
    <w:rsid w:val="6F0A08FB"/>
    <w:rsid w:val="6F143527"/>
    <w:rsid w:val="6F176B74"/>
    <w:rsid w:val="6F23376B"/>
    <w:rsid w:val="6F265009"/>
    <w:rsid w:val="6F35349E"/>
    <w:rsid w:val="6F631DB9"/>
    <w:rsid w:val="6F667AFB"/>
    <w:rsid w:val="6F6D2C38"/>
    <w:rsid w:val="6F765F90"/>
    <w:rsid w:val="6F7E4E45"/>
    <w:rsid w:val="6F8166E3"/>
    <w:rsid w:val="6F8306AD"/>
    <w:rsid w:val="6F8A5598"/>
    <w:rsid w:val="6F9B1553"/>
    <w:rsid w:val="6FAD74D8"/>
    <w:rsid w:val="6FDD600F"/>
    <w:rsid w:val="6FE253D4"/>
    <w:rsid w:val="6FFD3FBC"/>
    <w:rsid w:val="70117A67"/>
    <w:rsid w:val="70161521"/>
    <w:rsid w:val="701E2184"/>
    <w:rsid w:val="702552C0"/>
    <w:rsid w:val="7027728A"/>
    <w:rsid w:val="702C48A1"/>
    <w:rsid w:val="703A5210"/>
    <w:rsid w:val="70480FAF"/>
    <w:rsid w:val="704C6CF1"/>
    <w:rsid w:val="705B6F34"/>
    <w:rsid w:val="705D4A5A"/>
    <w:rsid w:val="706C1141"/>
    <w:rsid w:val="7073427E"/>
    <w:rsid w:val="707D6EAA"/>
    <w:rsid w:val="70822713"/>
    <w:rsid w:val="70911320"/>
    <w:rsid w:val="70A703CB"/>
    <w:rsid w:val="70CD77B3"/>
    <w:rsid w:val="70E17439"/>
    <w:rsid w:val="70EE1B56"/>
    <w:rsid w:val="70F01D72"/>
    <w:rsid w:val="70F51137"/>
    <w:rsid w:val="71094BE2"/>
    <w:rsid w:val="710F044A"/>
    <w:rsid w:val="7128150C"/>
    <w:rsid w:val="713E2ADE"/>
    <w:rsid w:val="71461992"/>
    <w:rsid w:val="714D4ACF"/>
    <w:rsid w:val="715220E5"/>
    <w:rsid w:val="71593474"/>
    <w:rsid w:val="7164006A"/>
    <w:rsid w:val="716B0869"/>
    <w:rsid w:val="717E112C"/>
    <w:rsid w:val="71804EA4"/>
    <w:rsid w:val="71816E6E"/>
    <w:rsid w:val="718F4A08"/>
    <w:rsid w:val="71924BD7"/>
    <w:rsid w:val="71926986"/>
    <w:rsid w:val="71940950"/>
    <w:rsid w:val="71B40FF2"/>
    <w:rsid w:val="71D23226"/>
    <w:rsid w:val="71E52F59"/>
    <w:rsid w:val="71ED6B06"/>
    <w:rsid w:val="71F87130"/>
    <w:rsid w:val="720930EC"/>
    <w:rsid w:val="721162B3"/>
    <w:rsid w:val="7218332F"/>
    <w:rsid w:val="724759C2"/>
    <w:rsid w:val="724834E8"/>
    <w:rsid w:val="724E6D50"/>
    <w:rsid w:val="727F0905"/>
    <w:rsid w:val="7289422C"/>
    <w:rsid w:val="728A58AF"/>
    <w:rsid w:val="728E35F1"/>
    <w:rsid w:val="72952BD1"/>
    <w:rsid w:val="72A5093A"/>
    <w:rsid w:val="72AE5A41"/>
    <w:rsid w:val="72B312A9"/>
    <w:rsid w:val="72BD3ED6"/>
    <w:rsid w:val="72C40DC1"/>
    <w:rsid w:val="72C76B03"/>
    <w:rsid w:val="72D07765"/>
    <w:rsid w:val="72D86BD3"/>
    <w:rsid w:val="72E2393D"/>
    <w:rsid w:val="72EB27F1"/>
    <w:rsid w:val="72FA6ED8"/>
    <w:rsid w:val="72FF44EF"/>
    <w:rsid w:val="73131D48"/>
    <w:rsid w:val="731358A4"/>
    <w:rsid w:val="731955B0"/>
    <w:rsid w:val="731C29AB"/>
    <w:rsid w:val="73247AB1"/>
    <w:rsid w:val="732D2E0A"/>
    <w:rsid w:val="73306456"/>
    <w:rsid w:val="73337CF4"/>
    <w:rsid w:val="73351CBE"/>
    <w:rsid w:val="73353A6C"/>
    <w:rsid w:val="734B7734"/>
    <w:rsid w:val="734E2D80"/>
    <w:rsid w:val="7370719A"/>
    <w:rsid w:val="7375655F"/>
    <w:rsid w:val="73797DFD"/>
    <w:rsid w:val="73A66718"/>
    <w:rsid w:val="73A86934"/>
    <w:rsid w:val="73AF7CC3"/>
    <w:rsid w:val="73B9644B"/>
    <w:rsid w:val="73BB0416"/>
    <w:rsid w:val="73D2750D"/>
    <w:rsid w:val="73E6120B"/>
    <w:rsid w:val="73F12089"/>
    <w:rsid w:val="73F4152B"/>
    <w:rsid w:val="73FE0302"/>
    <w:rsid w:val="74026044"/>
    <w:rsid w:val="741C4C2C"/>
    <w:rsid w:val="74381A66"/>
    <w:rsid w:val="744E128A"/>
    <w:rsid w:val="744F5002"/>
    <w:rsid w:val="74534AF2"/>
    <w:rsid w:val="7463285B"/>
    <w:rsid w:val="746C5BB4"/>
    <w:rsid w:val="74714F78"/>
    <w:rsid w:val="74746816"/>
    <w:rsid w:val="747B7BA5"/>
    <w:rsid w:val="74822CE1"/>
    <w:rsid w:val="7491561A"/>
    <w:rsid w:val="7497281D"/>
    <w:rsid w:val="7499002B"/>
    <w:rsid w:val="74A1007F"/>
    <w:rsid w:val="74B80DF9"/>
    <w:rsid w:val="74C0380A"/>
    <w:rsid w:val="74C652C4"/>
    <w:rsid w:val="74EC0AA3"/>
    <w:rsid w:val="75093403"/>
    <w:rsid w:val="7510653F"/>
    <w:rsid w:val="751122B7"/>
    <w:rsid w:val="751F49D4"/>
    <w:rsid w:val="753164B5"/>
    <w:rsid w:val="753C37D8"/>
    <w:rsid w:val="7557416E"/>
    <w:rsid w:val="755A1EB0"/>
    <w:rsid w:val="7564688B"/>
    <w:rsid w:val="75720FA8"/>
    <w:rsid w:val="75A30680"/>
    <w:rsid w:val="75B23A9A"/>
    <w:rsid w:val="75B415C0"/>
    <w:rsid w:val="75B96BD7"/>
    <w:rsid w:val="75CA2B92"/>
    <w:rsid w:val="75E579CC"/>
    <w:rsid w:val="75EF084A"/>
    <w:rsid w:val="75F06371"/>
    <w:rsid w:val="75F419BD"/>
    <w:rsid w:val="75FF0362"/>
    <w:rsid w:val="76037E52"/>
    <w:rsid w:val="7608190C"/>
    <w:rsid w:val="7620086F"/>
    <w:rsid w:val="76283D5C"/>
    <w:rsid w:val="766308F1"/>
    <w:rsid w:val="766F54E7"/>
    <w:rsid w:val="76A35191"/>
    <w:rsid w:val="76A72ED3"/>
    <w:rsid w:val="76C45833"/>
    <w:rsid w:val="76E732D0"/>
    <w:rsid w:val="76EE0B02"/>
    <w:rsid w:val="77253DF8"/>
    <w:rsid w:val="773329B9"/>
    <w:rsid w:val="77514BED"/>
    <w:rsid w:val="775F37AE"/>
    <w:rsid w:val="7762504C"/>
    <w:rsid w:val="77660698"/>
    <w:rsid w:val="777A05E8"/>
    <w:rsid w:val="77813724"/>
    <w:rsid w:val="77822FF8"/>
    <w:rsid w:val="77843214"/>
    <w:rsid w:val="77846D70"/>
    <w:rsid w:val="77A2369A"/>
    <w:rsid w:val="77A92C7B"/>
    <w:rsid w:val="77B91110"/>
    <w:rsid w:val="77CE623E"/>
    <w:rsid w:val="782A7918"/>
    <w:rsid w:val="78393FFF"/>
    <w:rsid w:val="783B1B25"/>
    <w:rsid w:val="784D3606"/>
    <w:rsid w:val="785A7737"/>
    <w:rsid w:val="78670B6C"/>
    <w:rsid w:val="786B1CDE"/>
    <w:rsid w:val="786F5C73"/>
    <w:rsid w:val="786F7A21"/>
    <w:rsid w:val="78BD078C"/>
    <w:rsid w:val="78D14237"/>
    <w:rsid w:val="78FD502C"/>
    <w:rsid w:val="790E7239"/>
    <w:rsid w:val="791B54B2"/>
    <w:rsid w:val="793547C6"/>
    <w:rsid w:val="793A002E"/>
    <w:rsid w:val="794E7636"/>
    <w:rsid w:val="796706F8"/>
    <w:rsid w:val="797E31CB"/>
    <w:rsid w:val="79894B12"/>
    <w:rsid w:val="79905EA0"/>
    <w:rsid w:val="799C4845"/>
    <w:rsid w:val="79B25E17"/>
    <w:rsid w:val="79D73ACF"/>
    <w:rsid w:val="79D7587D"/>
    <w:rsid w:val="79DD6C0C"/>
    <w:rsid w:val="79E63D12"/>
    <w:rsid w:val="79F226B7"/>
    <w:rsid w:val="79F44681"/>
    <w:rsid w:val="7A0B3779"/>
    <w:rsid w:val="7A1563A6"/>
    <w:rsid w:val="7A1C7734"/>
    <w:rsid w:val="7A2F56B9"/>
    <w:rsid w:val="7A3251AA"/>
    <w:rsid w:val="7A37631C"/>
    <w:rsid w:val="7A48677B"/>
    <w:rsid w:val="7A5213A8"/>
    <w:rsid w:val="7A5E5F9F"/>
    <w:rsid w:val="7A6A4943"/>
    <w:rsid w:val="7A6B4218"/>
    <w:rsid w:val="7A6F5AB6"/>
    <w:rsid w:val="7A7A445B"/>
    <w:rsid w:val="7A884DCA"/>
    <w:rsid w:val="7A8D418E"/>
    <w:rsid w:val="7AA15E8B"/>
    <w:rsid w:val="7AA716F4"/>
    <w:rsid w:val="7AAD4830"/>
    <w:rsid w:val="7ABE4C8F"/>
    <w:rsid w:val="7AC57DCC"/>
    <w:rsid w:val="7ACE4ED2"/>
    <w:rsid w:val="7AEC7106"/>
    <w:rsid w:val="7B1448AF"/>
    <w:rsid w:val="7B4056A4"/>
    <w:rsid w:val="7B58479C"/>
    <w:rsid w:val="7B6A44CF"/>
    <w:rsid w:val="7BA9149B"/>
    <w:rsid w:val="7BB340C8"/>
    <w:rsid w:val="7BB37C24"/>
    <w:rsid w:val="7BB73BB8"/>
    <w:rsid w:val="7BBA5457"/>
    <w:rsid w:val="7BC02341"/>
    <w:rsid w:val="7BC2430B"/>
    <w:rsid w:val="7BC260B9"/>
    <w:rsid w:val="7BCB31C0"/>
    <w:rsid w:val="7BDC717B"/>
    <w:rsid w:val="7BDF310F"/>
    <w:rsid w:val="7BF73FB5"/>
    <w:rsid w:val="7C0E12FE"/>
    <w:rsid w:val="7C134B67"/>
    <w:rsid w:val="7C3A0345"/>
    <w:rsid w:val="7C4F3DF1"/>
    <w:rsid w:val="7C5807CC"/>
    <w:rsid w:val="7C5B09E8"/>
    <w:rsid w:val="7C5E4034"/>
    <w:rsid w:val="7C694787"/>
    <w:rsid w:val="7C703D67"/>
    <w:rsid w:val="7C745605"/>
    <w:rsid w:val="7C765821"/>
    <w:rsid w:val="7C9B5288"/>
    <w:rsid w:val="7C9C4B5C"/>
    <w:rsid w:val="7CB63E70"/>
    <w:rsid w:val="7CC12815"/>
    <w:rsid w:val="7CD42548"/>
    <w:rsid w:val="7CE56503"/>
    <w:rsid w:val="7CEC7892"/>
    <w:rsid w:val="7D0821F2"/>
    <w:rsid w:val="7D0A5F6A"/>
    <w:rsid w:val="7D1110A6"/>
    <w:rsid w:val="7D146DE8"/>
    <w:rsid w:val="7D272678"/>
    <w:rsid w:val="7D2F777E"/>
    <w:rsid w:val="7D376633"/>
    <w:rsid w:val="7D407BDD"/>
    <w:rsid w:val="7D4D5E56"/>
    <w:rsid w:val="7D4E40A8"/>
    <w:rsid w:val="7D4F6073"/>
    <w:rsid w:val="7D6B2EAC"/>
    <w:rsid w:val="7D6F3CE8"/>
    <w:rsid w:val="7D787377"/>
    <w:rsid w:val="7D7B29C4"/>
    <w:rsid w:val="7D937D0D"/>
    <w:rsid w:val="7DA43CC8"/>
    <w:rsid w:val="7DA71A0B"/>
    <w:rsid w:val="7DA77C5D"/>
    <w:rsid w:val="7DB06B11"/>
    <w:rsid w:val="7DB3215D"/>
    <w:rsid w:val="7DB859C6"/>
    <w:rsid w:val="7DE247F1"/>
    <w:rsid w:val="7E0E1A8A"/>
    <w:rsid w:val="7E2117BD"/>
    <w:rsid w:val="7E3925B3"/>
    <w:rsid w:val="7E3E411D"/>
    <w:rsid w:val="7E470AF8"/>
    <w:rsid w:val="7E492AC2"/>
    <w:rsid w:val="7E494870"/>
    <w:rsid w:val="7E5356EF"/>
    <w:rsid w:val="7E5751DF"/>
    <w:rsid w:val="7E652153"/>
    <w:rsid w:val="7E7A0ECD"/>
    <w:rsid w:val="7E81400A"/>
    <w:rsid w:val="7E8B4E88"/>
    <w:rsid w:val="7E926217"/>
    <w:rsid w:val="7EB10D93"/>
    <w:rsid w:val="7EB73ECF"/>
    <w:rsid w:val="7EBA751C"/>
    <w:rsid w:val="7EEB3B79"/>
    <w:rsid w:val="7EF02F3D"/>
    <w:rsid w:val="7EF61719"/>
    <w:rsid w:val="7EFC5D86"/>
    <w:rsid w:val="7F030EC3"/>
    <w:rsid w:val="7F0A3FFF"/>
    <w:rsid w:val="7F160BF6"/>
    <w:rsid w:val="7F2350C1"/>
    <w:rsid w:val="7F2A644F"/>
    <w:rsid w:val="7F364DF4"/>
    <w:rsid w:val="7F392B36"/>
    <w:rsid w:val="7F413799"/>
    <w:rsid w:val="7F4D427E"/>
    <w:rsid w:val="7F511C2E"/>
    <w:rsid w:val="7F5636E8"/>
    <w:rsid w:val="7F69341C"/>
    <w:rsid w:val="7F7818B1"/>
    <w:rsid w:val="7F7B314F"/>
    <w:rsid w:val="7F7F2C3F"/>
    <w:rsid w:val="7F995383"/>
    <w:rsid w:val="7FAC50B6"/>
    <w:rsid w:val="7FC76394"/>
    <w:rsid w:val="7FDB3BED"/>
    <w:rsid w:val="7FEB2083"/>
    <w:rsid w:val="7FF8654D"/>
    <w:rsid w:val="7FFA22C6"/>
    <w:rsid w:val="7F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4"/>
    <w:basedOn w:val="1"/>
    <w:next w:val="1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2E54A1" w:themeColor="accent1" w:themeShade="BF"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kern w:val="0"/>
      <w:sz w:val="20"/>
    </w:rPr>
  </w:style>
  <w:style w:type="paragraph" w:customStyle="1" w:styleId="3">
    <w:name w:val="附件标题-1"/>
    <w:next w:val="4"/>
    <w:autoRedefine/>
    <w:qFormat/>
    <w:uiPriority w:val="0"/>
    <w:pPr>
      <w:widowControl w:val="0"/>
      <w:spacing w:beforeLines="50" w:afterLines="50"/>
      <w:jc w:val="center"/>
    </w:pPr>
    <w:rPr>
      <w:rFonts w:ascii="Times New Roman" w:hAnsi="Times New Roman" w:eastAsia="黑体" w:cs="Times New Roman"/>
      <w:kern w:val="2"/>
      <w:sz w:val="32"/>
      <w:szCs w:val="24"/>
      <w:lang w:val="en-US" w:eastAsia="zh-CN" w:bidi="ar-SA"/>
    </w:rPr>
  </w:style>
  <w:style w:type="paragraph" w:customStyle="1" w:styleId="4">
    <w:name w:val="正文111"/>
    <w:next w:val="5"/>
    <w:autoRedefine/>
    <w:qFormat/>
    <w:uiPriority w:val="0"/>
    <w:pPr>
      <w:widowControl w:val="0"/>
      <w:suppressAutoHyphens w:val="0"/>
      <w:bidi w:val="0"/>
      <w:spacing w:before="0" w:after="0"/>
      <w:jc w:val="both"/>
    </w:pPr>
    <w:rPr>
      <w:rFonts w:ascii="Calibri" w:hAnsi="Calibri" w:eastAsia="宋体" w:cs="Times New Roman"/>
      <w:color w:val="auto"/>
      <w:kern w:val="2"/>
      <w:sz w:val="21"/>
      <w:szCs w:val="22"/>
      <w:lang w:val="en-US" w:eastAsia="zh-CN" w:bidi="ar-SA"/>
    </w:rPr>
  </w:style>
  <w:style w:type="paragraph" w:customStyle="1" w:styleId="5">
    <w:name w:val="正文文本1"/>
    <w:basedOn w:val="4"/>
    <w:next w:val="3"/>
    <w:autoRedefine/>
    <w:qFormat/>
    <w:uiPriority w:val="0"/>
    <w:pPr>
      <w:widowControl w:val="0"/>
      <w:spacing w:before="0" w:after="60" w:line="360" w:lineRule="atLeast"/>
      <w:ind w:left="72" w:right="30" w:firstLine="0"/>
      <w:jc w:val="center"/>
      <w:textAlignment w:val="baseline"/>
    </w:pPr>
    <w:rPr>
      <w:rFonts w:ascii="Calibri" w:hAnsi="Calibri" w:eastAsia="宋体" w:cs="Times New Roman"/>
    </w:rPr>
  </w:style>
  <w:style w:type="paragraph" w:styleId="7">
    <w:name w:val="Body Text First Indent"/>
    <w:basedOn w:val="2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886</Words>
  <Characters>950</Characters>
  <Lines>0</Lines>
  <Paragraphs>0</Paragraphs>
  <TotalTime>0</TotalTime>
  <ScaleCrop>false</ScaleCrop>
  <LinksUpToDate>false</LinksUpToDate>
  <CharactersWithSpaces>1058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北极星</cp:lastModifiedBy>
  <cp:lastPrinted>2024-09-09T07:03:00Z</cp:lastPrinted>
  <dcterms:modified xsi:type="dcterms:W3CDTF">2025-05-30T08:43:50Z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5516F701303E44C8AD00F0B2E7F83A58_13</vt:lpwstr>
  </property>
  <property fmtid="{D5CDD505-2E9C-101B-9397-08002B2CF9AE}" pid="4" name="KSOTemplateDocerSaveRecord">
    <vt:lpwstr>eyJoZGlkIjoiNWQ3NGNmNThjOGQ4ZDJhZTc1YzhmODdmYTVmNzkzMzMiLCJ1c2VySWQiOiI0MjIxNjUwODQifQ==</vt:lpwstr>
  </property>
</Properties>
</file>